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5215" w:rsidRPr="00B23AD5" w:rsidRDefault="00285215" w:rsidP="00D639D8">
      <w:pPr>
        <w:spacing w:after="0"/>
        <w:jc w:val="center"/>
        <w:rPr>
          <w:rFonts w:ascii="Garamond" w:hAnsi="Garamond"/>
          <w:b/>
          <w:sz w:val="28"/>
          <w:szCs w:val="28"/>
        </w:rPr>
      </w:pPr>
      <w:smartTag w:uri="urn:schemas-microsoft-com:office:smarttags" w:element="PlaceName">
        <w:smartTag w:uri="urn:schemas-microsoft-com:office:smarttags" w:element="place">
          <w:smartTag w:uri="urn:schemas-microsoft-com:office:smarttags" w:element="PlaceName">
            <w:r w:rsidRPr="00B23AD5">
              <w:rPr>
                <w:rFonts w:ascii="Garamond" w:hAnsi="Garamond"/>
                <w:b/>
                <w:sz w:val="28"/>
                <w:szCs w:val="28"/>
              </w:rPr>
              <w:t>Lockport</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City</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School District</w:t>
            </w:r>
          </w:smartTag>
        </w:smartTag>
      </w:smartTag>
    </w:p>
    <w:p w:rsidR="00285215" w:rsidRPr="00B23AD5" w:rsidRDefault="00285215" w:rsidP="00D639D8">
      <w:pPr>
        <w:spacing w:after="0"/>
        <w:jc w:val="center"/>
        <w:rPr>
          <w:rFonts w:ascii="Garamond" w:hAnsi="Garamond"/>
          <w:b/>
          <w:sz w:val="28"/>
          <w:szCs w:val="28"/>
        </w:rPr>
      </w:pPr>
      <w:r>
        <w:rPr>
          <w:rFonts w:ascii="Garamond" w:hAnsi="Garamond"/>
          <w:b/>
          <w:sz w:val="28"/>
          <w:szCs w:val="28"/>
        </w:rPr>
        <w:t>ELA Grade 3</w:t>
      </w:r>
    </w:p>
    <w:p w:rsidR="00285215" w:rsidRPr="00B23AD5" w:rsidRDefault="00285215" w:rsidP="00D639D8">
      <w:pPr>
        <w:spacing w:after="0"/>
        <w:jc w:val="center"/>
        <w:rPr>
          <w:rFonts w:ascii="Garamond" w:hAnsi="Garamond"/>
          <w:b/>
          <w:sz w:val="28"/>
          <w:szCs w:val="28"/>
        </w:rPr>
      </w:pPr>
      <w:r>
        <w:rPr>
          <w:rFonts w:ascii="Garamond" w:hAnsi="Garamond"/>
          <w:b/>
          <w:sz w:val="28"/>
          <w:szCs w:val="28"/>
        </w:rPr>
        <w:t>Unit 4</w:t>
      </w:r>
    </w:p>
    <w:p w:rsidR="00285215" w:rsidRPr="00B23AD5" w:rsidRDefault="00285215"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285215" w:rsidRPr="00B23AD5" w:rsidRDefault="00285215" w:rsidP="00626647">
      <w:pPr>
        <w:spacing w:after="0"/>
        <w:rPr>
          <w:rFonts w:ascii="Garamond" w:hAnsi="Garamond"/>
          <w:b/>
          <w:sz w:val="28"/>
          <w:szCs w:val="28"/>
        </w:rPr>
      </w:pPr>
    </w:p>
    <w:p w:rsidR="00285215" w:rsidRPr="00B23AD5" w:rsidRDefault="00285215" w:rsidP="00626647">
      <w:pPr>
        <w:spacing w:after="0"/>
        <w:rPr>
          <w:rFonts w:ascii="Garamond" w:hAnsi="Garamond"/>
          <w:b/>
          <w:sz w:val="28"/>
          <w:szCs w:val="28"/>
        </w:rPr>
      </w:pPr>
    </w:p>
    <w:p w:rsidR="00285215" w:rsidRPr="00B23AD5" w:rsidRDefault="00285215" w:rsidP="00626647">
      <w:pPr>
        <w:spacing w:after="0"/>
        <w:rPr>
          <w:rFonts w:ascii="Garamond" w:hAnsi="Garamond"/>
          <w:b/>
          <w:sz w:val="28"/>
          <w:szCs w:val="28"/>
        </w:rPr>
      </w:pPr>
      <w:r>
        <w:rPr>
          <w:rFonts w:ascii="Garamond" w:hAnsi="Garamond"/>
          <w:b/>
          <w:sz w:val="28"/>
          <w:szCs w:val="28"/>
          <w:highlight w:val="green"/>
        </w:rPr>
        <w:t>Unit 4</w:t>
      </w:r>
      <w:r w:rsidRPr="00B23AD5">
        <w:rPr>
          <w:rFonts w:ascii="Garamond" w:hAnsi="Garamond"/>
          <w:b/>
          <w:sz w:val="28"/>
          <w:szCs w:val="28"/>
          <w:highlight w:val="green"/>
        </w:rPr>
        <w:t xml:space="preserve"> Title:</w:t>
      </w:r>
      <w:r>
        <w:rPr>
          <w:rFonts w:ascii="Garamond" w:hAnsi="Garamond"/>
          <w:b/>
          <w:sz w:val="28"/>
          <w:szCs w:val="28"/>
        </w:rPr>
        <w:t xml:space="preserve"> World Communities </w:t>
      </w:r>
    </w:p>
    <w:p w:rsidR="00285215" w:rsidRPr="00DD1CA1" w:rsidRDefault="00285215" w:rsidP="007942DD">
      <w:pPr>
        <w:shd w:val="clear" w:color="auto" w:fill="FFFFFF"/>
        <w:rPr>
          <w:rFonts w:ascii="Garamond" w:hAnsi="Garamond"/>
          <w:sz w:val="28"/>
          <w:szCs w:val="28"/>
        </w:rPr>
      </w:pPr>
      <w:r w:rsidRPr="00B23AD5">
        <w:rPr>
          <w:rFonts w:ascii="Garamond" w:hAnsi="Garamond"/>
          <w:b/>
          <w:sz w:val="28"/>
          <w:szCs w:val="28"/>
        </w:rPr>
        <w:t xml:space="preserve">Rationale: </w:t>
      </w:r>
      <w:r w:rsidRPr="00CF38F4">
        <w:rPr>
          <w:rFonts w:ascii="Garamond" w:hAnsi="Garamond"/>
          <w:sz w:val="28"/>
          <w:szCs w:val="28"/>
        </w:rPr>
        <w:t>Students who are college and career ready will come to understand other perspectives and cultures while valuing evidence and building strong content knowledge.</w:t>
      </w:r>
      <w:r w:rsidRPr="00CF38F4">
        <w:rPr>
          <w:rFonts w:ascii="Garamond" w:hAnsi="Garamond"/>
          <w:b/>
          <w:sz w:val="28"/>
          <w:szCs w:val="28"/>
        </w:rPr>
        <w:t xml:space="preserve">   </w:t>
      </w:r>
    </w:p>
    <w:p w:rsidR="00285215" w:rsidRPr="00B23AD5" w:rsidRDefault="00285215"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285215" w:rsidRPr="00B23AD5" w:rsidTr="00EF3032">
        <w:tc>
          <w:tcPr>
            <w:tcW w:w="11016" w:type="dxa"/>
            <w:gridSpan w:val="2"/>
            <w:shd w:val="clear" w:color="auto" w:fill="4F81BD"/>
          </w:tcPr>
          <w:p w:rsidR="00285215" w:rsidRPr="00B23AD5" w:rsidRDefault="00285215"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285215" w:rsidRPr="00B23AD5" w:rsidTr="00EF3032">
        <w:tc>
          <w:tcPr>
            <w:tcW w:w="11016" w:type="dxa"/>
            <w:gridSpan w:val="2"/>
          </w:tcPr>
          <w:p w:rsidR="00285215" w:rsidRPr="00B23AD5" w:rsidRDefault="00285215" w:rsidP="00432AAD">
            <w:pPr>
              <w:spacing w:after="0" w:line="240" w:lineRule="auto"/>
              <w:rPr>
                <w:rFonts w:ascii="Garamond" w:hAnsi="Garamond"/>
                <w:b/>
                <w:sz w:val="28"/>
                <w:szCs w:val="28"/>
              </w:rPr>
            </w:pPr>
            <w:r w:rsidRPr="00B23AD5">
              <w:rPr>
                <w:rFonts w:ascii="Garamond" w:hAnsi="Garamond"/>
                <w:b/>
                <w:sz w:val="28"/>
                <w:szCs w:val="28"/>
              </w:rPr>
              <w:t>GRADE LEVEL SPECIFIC COMMON CORE LEARNING STANDARDS:</w:t>
            </w:r>
          </w:p>
          <w:p w:rsidR="00285215" w:rsidRPr="00B23AD5" w:rsidRDefault="00285215"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285215" w:rsidRPr="00B23AD5" w:rsidRDefault="00285215" w:rsidP="00432AAD">
            <w:pPr>
              <w:spacing w:after="0" w:line="240" w:lineRule="auto"/>
              <w:rPr>
                <w:rFonts w:ascii="Garamond" w:hAnsi="Garamond"/>
                <w:b/>
                <w:sz w:val="28"/>
                <w:szCs w:val="28"/>
              </w:rPr>
            </w:pPr>
          </w:p>
          <w:p w:rsidR="00285215" w:rsidRDefault="00285215" w:rsidP="004A3886">
            <w:pPr>
              <w:spacing w:after="0" w:line="240" w:lineRule="auto"/>
              <w:rPr>
                <w:rFonts w:ascii="Garamond" w:hAnsi="Garamond"/>
                <w:b/>
                <w:sz w:val="28"/>
                <w:szCs w:val="28"/>
                <w:u w:val="single"/>
              </w:rPr>
            </w:pPr>
            <w:smartTag w:uri="urn:schemas-microsoft-com:office:smarttags" w:element="place">
              <w:smartTag w:uri="urn:schemas-microsoft-com:office:smarttags" w:element="City">
                <w:r w:rsidRPr="00B23AD5">
                  <w:rPr>
                    <w:rFonts w:ascii="Garamond" w:hAnsi="Garamond"/>
                    <w:b/>
                    <w:sz w:val="28"/>
                    <w:szCs w:val="28"/>
                    <w:u w:val="single"/>
                  </w:rPr>
                  <w:t>Reading</w:t>
                </w:r>
              </w:smartTag>
            </w:smartTag>
            <w:r w:rsidRPr="00B23AD5">
              <w:rPr>
                <w:rFonts w:ascii="Garamond" w:hAnsi="Garamond"/>
                <w:b/>
                <w:sz w:val="28"/>
                <w:szCs w:val="28"/>
                <w:u w:val="single"/>
              </w:rPr>
              <w:t xml:space="preserve"> for Literature</w:t>
            </w:r>
          </w:p>
          <w:p w:rsidR="00285215" w:rsidRPr="004A3886" w:rsidRDefault="00285215" w:rsidP="004A3886">
            <w:pPr>
              <w:spacing w:after="0" w:line="240" w:lineRule="auto"/>
              <w:rPr>
                <w:rFonts w:ascii="Garamond" w:hAnsi="Garamond"/>
                <w:b/>
                <w:sz w:val="28"/>
                <w:szCs w:val="28"/>
                <w:u w:val="single"/>
              </w:rPr>
            </w:pPr>
            <w:r w:rsidRPr="004A3886">
              <w:rPr>
                <w:rFonts w:ascii="Garamond" w:hAnsi="Garamond"/>
                <w:b/>
                <w:bCs/>
                <w:sz w:val="28"/>
                <w:szCs w:val="28"/>
              </w:rPr>
              <w:t>Recount stories, including fables, folktales, and myths from diverse cultures; determine the central message, lesson, or moral and explain how it is conveyed through key details in the text. (RL 3.2)</w:t>
            </w:r>
          </w:p>
          <w:p w:rsidR="00285215" w:rsidRPr="004A3886" w:rsidRDefault="00285215" w:rsidP="004A3886">
            <w:pPr>
              <w:spacing w:before="100" w:beforeAutospacing="1" w:after="0" w:line="240" w:lineRule="auto"/>
              <w:rPr>
                <w:rFonts w:ascii="Times New Roman" w:hAnsi="Times New Roman"/>
                <w:sz w:val="24"/>
                <w:szCs w:val="24"/>
              </w:rPr>
            </w:pPr>
            <w:r>
              <w:rPr>
                <w:rFonts w:ascii="Garamond" w:hAnsi="Garamond"/>
                <w:b/>
                <w:bCs/>
                <w:sz w:val="28"/>
                <w:szCs w:val="28"/>
              </w:rPr>
              <w:t>D</w:t>
            </w:r>
            <w:r w:rsidRPr="004A3886">
              <w:rPr>
                <w:rFonts w:ascii="Garamond" w:hAnsi="Garamond"/>
                <w:b/>
                <w:bCs/>
                <w:sz w:val="28"/>
                <w:szCs w:val="28"/>
              </w:rPr>
              <w:t>escribe characters in a story (e.g., their traits motivations, or feelings) and explain how their actions contribute to the sequence of events.  (RL 3.3)</w:t>
            </w:r>
          </w:p>
          <w:p w:rsidR="00285215" w:rsidRPr="00B23AD5" w:rsidRDefault="00285215" w:rsidP="00432AAD">
            <w:pPr>
              <w:spacing w:after="0" w:line="240" w:lineRule="auto"/>
              <w:rPr>
                <w:rFonts w:ascii="Garamond" w:hAnsi="Garamond"/>
                <w:b/>
                <w:sz w:val="28"/>
                <w:szCs w:val="28"/>
                <w:u w:val="single"/>
              </w:rPr>
            </w:pPr>
          </w:p>
          <w:p w:rsidR="00285215" w:rsidRDefault="00285215" w:rsidP="00EA6235">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Information</w:t>
            </w:r>
          </w:p>
          <w:p w:rsidR="00285215" w:rsidRPr="00DD1CA1" w:rsidRDefault="0028521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Determine the main idea of a text; recount the key details and explain how they support the main idea(RI. 3.2)</w:t>
            </w:r>
          </w:p>
          <w:p w:rsidR="00285215" w:rsidRPr="00DD1CA1" w:rsidRDefault="00285215" w:rsidP="00DD1CA1">
            <w:pPr>
              <w:spacing w:after="0" w:line="240" w:lineRule="auto"/>
              <w:rPr>
                <w:rFonts w:ascii="Garamond" w:hAnsi="Garamond"/>
                <w:b/>
                <w:sz w:val="28"/>
                <w:szCs w:val="28"/>
                <w:highlight w:val="yellow"/>
              </w:rPr>
            </w:pPr>
          </w:p>
          <w:p w:rsidR="00285215" w:rsidRPr="00DD1CA1" w:rsidRDefault="00285215" w:rsidP="00DD1CA1">
            <w:pPr>
              <w:spacing w:after="0" w:line="240" w:lineRule="auto"/>
              <w:rPr>
                <w:rFonts w:ascii="Garamond" w:hAnsi="Garamond"/>
                <w:b/>
                <w:sz w:val="28"/>
                <w:szCs w:val="28"/>
              </w:rPr>
            </w:pPr>
            <w:r w:rsidRPr="00DD1CA1">
              <w:rPr>
                <w:rFonts w:ascii="Garamond" w:hAnsi="Garamond"/>
                <w:b/>
                <w:sz w:val="28"/>
                <w:szCs w:val="28"/>
                <w:highlight w:val="yellow"/>
              </w:rPr>
              <w:t>Use information gained from illustrations (e.g., maps, photographs) and the words in a text to demonstrate understanding of the text (e.g., where, when, why, and how key events occur) (RI.3.7)</w:t>
            </w:r>
          </w:p>
          <w:p w:rsidR="00285215" w:rsidRPr="00DD1CA1" w:rsidRDefault="00285215" w:rsidP="00DD1CA1">
            <w:pPr>
              <w:spacing w:after="0" w:line="240" w:lineRule="auto"/>
              <w:rPr>
                <w:rFonts w:ascii="Garamond" w:hAnsi="Garamond"/>
                <w:b/>
                <w:sz w:val="28"/>
                <w:szCs w:val="28"/>
                <w:u w:val="single"/>
              </w:rPr>
            </w:pPr>
          </w:p>
          <w:p w:rsidR="00285215" w:rsidRPr="007942DD" w:rsidRDefault="00285215" w:rsidP="00EA6235">
            <w:pPr>
              <w:spacing w:after="0" w:line="240" w:lineRule="auto"/>
              <w:rPr>
                <w:rFonts w:ascii="Garamond" w:hAnsi="Garamond"/>
                <w:b/>
                <w:sz w:val="28"/>
                <w:szCs w:val="28"/>
                <w:highlight w:val="yellow"/>
              </w:rPr>
            </w:pPr>
            <w:r>
              <w:rPr>
                <w:rFonts w:ascii="Garamond" w:hAnsi="Garamond"/>
                <w:b/>
                <w:bCs/>
                <w:sz w:val="28"/>
                <w:szCs w:val="28"/>
              </w:rPr>
              <w:t>Actively engage in group reading activities with purpose and understanding.  (RI 3.10)</w:t>
            </w:r>
          </w:p>
          <w:p w:rsidR="00285215" w:rsidRDefault="00285215" w:rsidP="00432AAD">
            <w:pPr>
              <w:spacing w:after="0" w:line="240" w:lineRule="auto"/>
              <w:rPr>
                <w:rFonts w:ascii="Garamond" w:hAnsi="Garamond"/>
                <w:b/>
                <w:sz w:val="28"/>
                <w:szCs w:val="28"/>
                <w:u w:val="single"/>
              </w:rPr>
            </w:pPr>
          </w:p>
          <w:p w:rsidR="00285215" w:rsidRDefault="00285215" w:rsidP="004A3886">
            <w:pPr>
              <w:spacing w:after="0" w:line="240" w:lineRule="auto"/>
              <w:rPr>
                <w:rFonts w:ascii="Garamond" w:hAnsi="Garamond"/>
                <w:b/>
                <w:sz w:val="28"/>
                <w:szCs w:val="28"/>
                <w:u w:val="single"/>
              </w:rPr>
            </w:pPr>
            <w:r w:rsidRPr="00B23AD5">
              <w:rPr>
                <w:rFonts w:ascii="Garamond" w:hAnsi="Garamond"/>
                <w:b/>
                <w:sz w:val="28"/>
                <w:szCs w:val="28"/>
                <w:u w:val="single"/>
              </w:rPr>
              <w:t>Reading Foundational Skills</w:t>
            </w:r>
          </w:p>
          <w:p w:rsidR="00285215" w:rsidRPr="004A3886" w:rsidRDefault="00285215" w:rsidP="004A3886">
            <w:pPr>
              <w:spacing w:after="0" w:line="240" w:lineRule="auto"/>
              <w:rPr>
                <w:rFonts w:ascii="Garamond" w:hAnsi="Garamond"/>
                <w:b/>
                <w:sz w:val="28"/>
                <w:szCs w:val="28"/>
                <w:u w:val="single"/>
              </w:rPr>
            </w:pPr>
            <w:r w:rsidRPr="004A3886">
              <w:rPr>
                <w:rFonts w:ascii="Garamond" w:hAnsi="Garamond"/>
                <w:b/>
                <w:bCs/>
                <w:sz w:val="28"/>
                <w:szCs w:val="28"/>
              </w:rPr>
              <w:t>Read with sufficient accuracy and fluency to support comprehension.</w:t>
            </w:r>
          </w:p>
          <w:p w:rsidR="00285215" w:rsidRPr="004A3886" w:rsidRDefault="00285215" w:rsidP="004A3886">
            <w:pPr>
              <w:spacing w:after="0" w:line="240" w:lineRule="auto"/>
              <w:ind w:left="510"/>
              <w:rPr>
                <w:rFonts w:ascii="Times New Roman" w:hAnsi="Times New Roman"/>
                <w:sz w:val="24"/>
                <w:szCs w:val="24"/>
              </w:rPr>
            </w:pPr>
            <w:r w:rsidRPr="004A3886">
              <w:rPr>
                <w:rFonts w:ascii="Garamond" w:hAnsi="Garamond"/>
                <w:b/>
                <w:bCs/>
                <w:sz w:val="28"/>
                <w:szCs w:val="28"/>
              </w:rPr>
              <w:t>a.</w:t>
            </w:r>
            <w:r w:rsidRPr="004A3886">
              <w:rPr>
                <w:rFonts w:ascii="Times New Roman" w:hAnsi="Times New Roman"/>
                <w:b/>
                <w:bCs/>
                <w:sz w:val="14"/>
                <w:szCs w:val="14"/>
              </w:rPr>
              <w:t xml:space="preserve">     </w:t>
            </w:r>
            <w:r w:rsidRPr="004A3886">
              <w:rPr>
                <w:rFonts w:ascii="Garamond" w:hAnsi="Garamond"/>
                <w:b/>
                <w:bCs/>
                <w:sz w:val="28"/>
                <w:szCs w:val="28"/>
              </w:rPr>
              <w:t>Read grade-level text with purpose and understanding.</w:t>
            </w:r>
          </w:p>
          <w:p w:rsidR="00285215" w:rsidRPr="004A3886" w:rsidRDefault="00285215" w:rsidP="004A3886">
            <w:pPr>
              <w:spacing w:before="100" w:beforeAutospacing="1" w:after="0" w:line="240" w:lineRule="auto"/>
              <w:rPr>
                <w:rFonts w:ascii="Times New Roman" w:hAnsi="Times New Roman"/>
                <w:sz w:val="24"/>
                <w:szCs w:val="24"/>
              </w:rPr>
            </w:pPr>
            <w:r w:rsidRPr="004A3886">
              <w:rPr>
                <w:rFonts w:ascii="Garamond" w:hAnsi="Garamond"/>
                <w:b/>
                <w:bCs/>
                <w:sz w:val="28"/>
                <w:szCs w:val="28"/>
              </w:rPr>
              <w:t> </w:t>
            </w:r>
          </w:p>
          <w:p w:rsidR="00285215" w:rsidRPr="004A3886" w:rsidRDefault="00285215" w:rsidP="004A3886">
            <w:pPr>
              <w:spacing w:after="0" w:line="240" w:lineRule="auto"/>
              <w:ind w:left="510"/>
              <w:rPr>
                <w:rFonts w:ascii="Times New Roman" w:hAnsi="Times New Roman"/>
                <w:sz w:val="24"/>
                <w:szCs w:val="24"/>
              </w:rPr>
            </w:pPr>
            <w:r w:rsidRPr="004A3886">
              <w:rPr>
                <w:rFonts w:ascii="Garamond" w:hAnsi="Garamond"/>
                <w:b/>
                <w:bCs/>
                <w:sz w:val="28"/>
                <w:szCs w:val="28"/>
              </w:rPr>
              <w:t>b.</w:t>
            </w:r>
            <w:r w:rsidRPr="004A3886">
              <w:rPr>
                <w:rFonts w:ascii="Times New Roman" w:hAnsi="Times New Roman"/>
                <w:b/>
                <w:bCs/>
                <w:sz w:val="14"/>
                <w:szCs w:val="14"/>
              </w:rPr>
              <w:t xml:space="preserve">    </w:t>
            </w:r>
            <w:r w:rsidRPr="004A3886">
              <w:rPr>
                <w:rFonts w:ascii="Garamond" w:hAnsi="Garamond"/>
                <w:b/>
                <w:bCs/>
                <w:sz w:val="28"/>
                <w:szCs w:val="28"/>
              </w:rPr>
              <w:t xml:space="preserve">Use context to confirm or self-correct word recognition and understanding, </w:t>
            </w:r>
            <w:r w:rsidRPr="004A3886">
              <w:rPr>
                <w:rFonts w:ascii="Garamond" w:hAnsi="Garamond"/>
                <w:b/>
                <w:bCs/>
                <w:sz w:val="28"/>
                <w:szCs w:val="28"/>
              </w:rPr>
              <w:lastRenderedPageBreak/>
              <w:t>rereading as  necessary.  (RF 3.4)</w:t>
            </w:r>
          </w:p>
          <w:p w:rsidR="00285215" w:rsidRPr="00B23AD5" w:rsidRDefault="00285215" w:rsidP="00432AAD">
            <w:pPr>
              <w:spacing w:after="0" w:line="240" w:lineRule="auto"/>
              <w:rPr>
                <w:rFonts w:ascii="Garamond" w:hAnsi="Garamond"/>
                <w:b/>
                <w:sz w:val="28"/>
                <w:szCs w:val="28"/>
                <w:u w:val="single"/>
              </w:rPr>
            </w:pPr>
          </w:p>
          <w:p w:rsidR="00285215" w:rsidRDefault="00285215" w:rsidP="00432AAD">
            <w:pPr>
              <w:spacing w:after="0" w:line="240" w:lineRule="auto"/>
              <w:rPr>
                <w:rFonts w:ascii="Garamond" w:hAnsi="Garamond"/>
                <w:b/>
                <w:sz w:val="28"/>
                <w:szCs w:val="28"/>
              </w:rPr>
            </w:pPr>
            <w:r>
              <w:rPr>
                <w:rFonts w:ascii="Garamond" w:hAnsi="Garamond"/>
                <w:b/>
                <w:sz w:val="28"/>
                <w:szCs w:val="28"/>
              </w:rPr>
              <w:t>Know and apply grade-level phonics and word analysis skills in decoding words.             (RF 3.3 a-d)</w:t>
            </w:r>
          </w:p>
          <w:p w:rsidR="00285215" w:rsidRDefault="00285215" w:rsidP="006758C3">
            <w:pPr>
              <w:numPr>
                <w:ilvl w:val="0"/>
                <w:numId w:val="10"/>
              </w:numPr>
              <w:spacing w:after="0" w:line="240" w:lineRule="auto"/>
              <w:rPr>
                <w:rFonts w:ascii="Garamond" w:hAnsi="Garamond"/>
                <w:b/>
                <w:sz w:val="28"/>
                <w:szCs w:val="28"/>
              </w:rPr>
            </w:pPr>
            <w:r>
              <w:rPr>
                <w:rFonts w:ascii="Garamond" w:hAnsi="Garamond"/>
                <w:b/>
                <w:sz w:val="28"/>
                <w:szCs w:val="28"/>
              </w:rPr>
              <w:t>Identify and know the meaning of the most common prefixes and derivational suffixes.</w:t>
            </w:r>
          </w:p>
          <w:p w:rsidR="00285215" w:rsidRDefault="00285215" w:rsidP="006758C3">
            <w:pPr>
              <w:numPr>
                <w:ilvl w:val="0"/>
                <w:numId w:val="10"/>
              </w:numPr>
              <w:spacing w:after="0" w:line="240" w:lineRule="auto"/>
              <w:rPr>
                <w:rFonts w:ascii="Garamond" w:hAnsi="Garamond"/>
                <w:b/>
                <w:sz w:val="28"/>
                <w:szCs w:val="28"/>
              </w:rPr>
            </w:pPr>
            <w:r>
              <w:rPr>
                <w:rFonts w:ascii="Garamond" w:hAnsi="Garamond"/>
                <w:b/>
                <w:sz w:val="28"/>
                <w:szCs w:val="28"/>
              </w:rPr>
              <w:t>Decode words with common Latin suffixes.</w:t>
            </w:r>
          </w:p>
          <w:p w:rsidR="00285215" w:rsidRDefault="00285215" w:rsidP="006758C3">
            <w:pPr>
              <w:numPr>
                <w:ilvl w:val="0"/>
                <w:numId w:val="10"/>
              </w:numPr>
              <w:spacing w:after="0" w:line="240" w:lineRule="auto"/>
              <w:rPr>
                <w:rFonts w:ascii="Garamond" w:hAnsi="Garamond"/>
                <w:b/>
                <w:sz w:val="28"/>
                <w:szCs w:val="28"/>
              </w:rPr>
            </w:pPr>
            <w:r>
              <w:rPr>
                <w:rFonts w:ascii="Garamond" w:hAnsi="Garamond"/>
                <w:b/>
                <w:sz w:val="28"/>
                <w:szCs w:val="28"/>
              </w:rPr>
              <w:t xml:space="preserve">Decode </w:t>
            </w:r>
            <w:proofErr w:type="spellStart"/>
            <w:r>
              <w:rPr>
                <w:rFonts w:ascii="Garamond" w:hAnsi="Garamond"/>
                <w:b/>
                <w:sz w:val="28"/>
                <w:szCs w:val="28"/>
              </w:rPr>
              <w:t>multisyllable</w:t>
            </w:r>
            <w:proofErr w:type="spellEnd"/>
            <w:r>
              <w:rPr>
                <w:rFonts w:ascii="Garamond" w:hAnsi="Garamond"/>
                <w:b/>
                <w:sz w:val="28"/>
                <w:szCs w:val="28"/>
              </w:rPr>
              <w:t xml:space="preserve"> words.</w:t>
            </w:r>
          </w:p>
          <w:p w:rsidR="00285215" w:rsidRPr="00B23AD5" w:rsidRDefault="00285215" w:rsidP="006758C3">
            <w:pPr>
              <w:numPr>
                <w:ilvl w:val="0"/>
                <w:numId w:val="10"/>
              </w:numPr>
              <w:spacing w:after="0" w:line="240" w:lineRule="auto"/>
              <w:rPr>
                <w:rFonts w:ascii="Garamond" w:hAnsi="Garamond"/>
                <w:b/>
                <w:sz w:val="28"/>
                <w:szCs w:val="28"/>
              </w:rPr>
            </w:pPr>
            <w:r>
              <w:rPr>
                <w:rFonts w:ascii="Garamond" w:hAnsi="Garamond"/>
                <w:b/>
                <w:sz w:val="28"/>
                <w:szCs w:val="28"/>
              </w:rPr>
              <w:t>Read grade-appropriate irregularly spelled words.</w:t>
            </w:r>
          </w:p>
          <w:p w:rsidR="00285215" w:rsidRPr="00B23AD5" w:rsidRDefault="00285215" w:rsidP="00432AAD">
            <w:pPr>
              <w:spacing w:after="0" w:line="240" w:lineRule="auto"/>
              <w:rPr>
                <w:rFonts w:ascii="Garamond" w:hAnsi="Garamond"/>
                <w:b/>
                <w:sz w:val="28"/>
                <w:szCs w:val="28"/>
              </w:rPr>
            </w:pPr>
          </w:p>
          <w:p w:rsidR="00285215" w:rsidRDefault="00285215"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285215" w:rsidRPr="00DD1CA1" w:rsidRDefault="0028521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Write informative/explanatory texts to examine a topic and convey ideas and information clearly. (W.3.2 a-d)</w:t>
            </w:r>
          </w:p>
          <w:p w:rsidR="00285215" w:rsidRPr="00DD1CA1" w:rsidRDefault="00285215" w:rsidP="00DD1CA1">
            <w:pPr>
              <w:spacing w:after="0" w:line="240" w:lineRule="auto"/>
              <w:ind w:left="720"/>
              <w:rPr>
                <w:rFonts w:ascii="Garamond" w:hAnsi="Garamond"/>
                <w:b/>
                <w:sz w:val="28"/>
                <w:szCs w:val="28"/>
                <w:highlight w:val="yellow"/>
              </w:rPr>
            </w:pPr>
            <w:r w:rsidRPr="00DD1CA1">
              <w:rPr>
                <w:rFonts w:ascii="Garamond" w:hAnsi="Garamond"/>
                <w:b/>
                <w:sz w:val="28"/>
                <w:szCs w:val="28"/>
                <w:highlight w:val="yellow"/>
              </w:rPr>
              <w:t>a. Introduce a topic and group related information together; include illustrations when useful to aiding comprehension.</w:t>
            </w:r>
          </w:p>
          <w:p w:rsidR="00285215" w:rsidRPr="00DD1CA1" w:rsidRDefault="00285215" w:rsidP="00DD1CA1">
            <w:pPr>
              <w:spacing w:after="0" w:line="240" w:lineRule="auto"/>
              <w:ind w:left="720"/>
              <w:rPr>
                <w:rFonts w:ascii="Garamond" w:hAnsi="Garamond"/>
                <w:b/>
                <w:sz w:val="28"/>
                <w:szCs w:val="28"/>
                <w:highlight w:val="yellow"/>
              </w:rPr>
            </w:pPr>
            <w:r w:rsidRPr="00DD1CA1">
              <w:rPr>
                <w:rFonts w:ascii="Garamond" w:hAnsi="Garamond"/>
                <w:b/>
                <w:sz w:val="28"/>
                <w:szCs w:val="28"/>
                <w:highlight w:val="yellow"/>
              </w:rPr>
              <w:t>b. Develop the topic with facts, definitions, and details.</w:t>
            </w:r>
          </w:p>
          <w:p w:rsidR="00285215" w:rsidRPr="00DD1CA1" w:rsidRDefault="00285215" w:rsidP="00DD1CA1">
            <w:pPr>
              <w:spacing w:after="0" w:line="240" w:lineRule="auto"/>
              <w:ind w:left="720"/>
              <w:rPr>
                <w:rFonts w:ascii="Garamond" w:hAnsi="Garamond"/>
                <w:b/>
                <w:sz w:val="28"/>
                <w:szCs w:val="28"/>
                <w:highlight w:val="yellow"/>
              </w:rPr>
            </w:pPr>
            <w:r w:rsidRPr="00DD1CA1">
              <w:rPr>
                <w:rFonts w:ascii="Garamond" w:hAnsi="Garamond"/>
                <w:b/>
                <w:sz w:val="28"/>
                <w:szCs w:val="28"/>
                <w:highlight w:val="yellow"/>
              </w:rPr>
              <w:t xml:space="preserve">c. Use linking words and phrases (e.g., also, another, and, </w:t>
            </w:r>
            <w:proofErr w:type="spellStart"/>
            <w:r w:rsidRPr="00DD1CA1">
              <w:rPr>
                <w:rFonts w:ascii="Garamond" w:hAnsi="Garamond"/>
                <w:b/>
                <w:sz w:val="28"/>
                <w:szCs w:val="28"/>
                <w:highlight w:val="yellow"/>
              </w:rPr>
              <w:t>more,but</w:t>
            </w:r>
            <w:proofErr w:type="spellEnd"/>
            <w:r w:rsidRPr="00DD1CA1">
              <w:rPr>
                <w:rFonts w:ascii="Garamond" w:hAnsi="Garamond"/>
                <w:b/>
                <w:sz w:val="28"/>
                <w:szCs w:val="28"/>
                <w:highlight w:val="yellow"/>
              </w:rPr>
              <w:t>) to connect ideas within categories of information.</w:t>
            </w:r>
          </w:p>
          <w:p w:rsidR="00285215" w:rsidRPr="00DD1CA1" w:rsidRDefault="00285215" w:rsidP="00DD1CA1">
            <w:pPr>
              <w:spacing w:after="0" w:line="240" w:lineRule="auto"/>
              <w:ind w:left="720"/>
              <w:rPr>
                <w:rFonts w:ascii="Garamond" w:hAnsi="Garamond"/>
                <w:b/>
                <w:sz w:val="28"/>
                <w:szCs w:val="28"/>
                <w:highlight w:val="yellow"/>
              </w:rPr>
            </w:pPr>
            <w:r w:rsidRPr="00DD1CA1">
              <w:rPr>
                <w:rFonts w:ascii="Garamond" w:hAnsi="Garamond"/>
                <w:b/>
                <w:sz w:val="28"/>
                <w:szCs w:val="28"/>
                <w:highlight w:val="yellow"/>
              </w:rPr>
              <w:t>d. Provide a concluding statement or section</w:t>
            </w:r>
          </w:p>
          <w:p w:rsidR="00285215" w:rsidRPr="00DD1CA1" w:rsidRDefault="00285215" w:rsidP="00DD1CA1">
            <w:pPr>
              <w:spacing w:after="0" w:line="240" w:lineRule="auto"/>
              <w:rPr>
                <w:rFonts w:ascii="Garamond" w:hAnsi="Garamond"/>
                <w:b/>
                <w:sz w:val="28"/>
                <w:szCs w:val="28"/>
                <w:highlight w:val="yellow"/>
              </w:rPr>
            </w:pPr>
          </w:p>
          <w:p w:rsidR="00285215" w:rsidRPr="00DD1CA1" w:rsidRDefault="0028521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Write narratives to develop real or imagined experiences or</w:t>
            </w:r>
          </w:p>
          <w:p w:rsidR="00285215" w:rsidRPr="00DD1CA1" w:rsidRDefault="0028521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events using effective technique, descriptive details, and clear event sequences. (W.3.3)</w:t>
            </w:r>
          </w:p>
          <w:p w:rsidR="00285215" w:rsidRPr="00DD1CA1" w:rsidRDefault="00285215" w:rsidP="00DD1CA1">
            <w:pPr>
              <w:spacing w:after="0" w:line="240" w:lineRule="auto"/>
              <w:rPr>
                <w:rFonts w:ascii="Garamond" w:hAnsi="Garamond"/>
                <w:b/>
                <w:sz w:val="28"/>
                <w:szCs w:val="28"/>
                <w:highlight w:val="yellow"/>
              </w:rPr>
            </w:pPr>
          </w:p>
          <w:p w:rsidR="00285215" w:rsidRPr="00DD1CA1" w:rsidRDefault="0028521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With guidance and support from adults, produce writing in which the development and organization are appropriate to task and purpose. (Grade-specific expectations for writing types are defined in standards 1–3 above.)</w:t>
            </w:r>
          </w:p>
          <w:p w:rsidR="00285215" w:rsidRPr="00DD1CA1" w:rsidRDefault="0028521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(W.3.4)</w:t>
            </w:r>
          </w:p>
          <w:p w:rsidR="00285215" w:rsidRPr="00DD1CA1" w:rsidRDefault="00285215" w:rsidP="00DD1CA1">
            <w:pPr>
              <w:spacing w:after="0" w:line="240" w:lineRule="auto"/>
              <w:rPr>
                <w:rFonts w:ascii="Garamond" w:hAnsi="Garamond"/>
                <w:b/>
                <w:sz w:val="28"/>
                <w:szCs w:val="28"/>
                <w:highlight w:val="yellow"/>
              </w:rPr>
            </w:pPr>
          </w:p>
          <w:p w:rsidR="00285215" w:rsidRPr="00DD1CA1" w:rsidRDefault="0028521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With guidance and support from peers and adults, develop and strengthen writing as needed by planning, revising, and editing. (Editing for conventions should demonstrate command of Language standards 1–3 up to and including</w:t>
            </w:r>
          </w:p>
          <w:p w:rsidR="00285215" w:rsidRPr="00DD1CA1" w:rsidRDefault="0028521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grade 3.) (W.3.5)</w:t>
            </w:r>
          </w:p>
          <w:p w:rsidR="00285215" w:rsidRPr="00DD1CA1" w:rsidRDefault="00285215" w:rsidP="00DD1CA1">
            <w:pPr>
              <w:spacing w:after="0" w:line="240" w:lineRule="auto"/>
              <w:rPr>
                <w:rFonts w:ascii="Garamond" w:hAnsi="Garamond"/>
                <w:b/>
                <w:sz w:val="28"/>
                <w:szCs w:val="28"/>
                <w:highlight w:val="yellow"/>
              </w:rPr>
            </w:pPr>
          </w:p>
          <w:p w:rsidR="00285215" w:rsidRPr="00DD1CA1" w:rsidRDefault="0028521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With guidance and support from adults, use technology to produce and publish writing (using keyboarding skills) as well as to interact and collaborate with others. (W.3.6)</w:t>
            </w:r>
          </w:p>
          <w:p w:rsidR="00285215" w:rsidRPr="00DD1CA1" w:rsidRDefault="00285215" w:rsidP="00DD1CA1">
            <w:pPr>
              <w:spacing w:after="0" w:line="240" w:lineRule="auto"/>
              <w:rPr>
                <w:rFonts w:ascii="Garamond" w:hAnsi="Garamond"/>
                <w:b/>
                <w:sz w:val="28"/>
                <w:szCs w:val="28"/>
                <w:highlight w:val="yellow"/>
              </w:rPr>
            </w:pPr>
          </w:p>
          <w:p w:rsidR="00285215" w:rsidRPr="00DD1CA1" w:rsidRDefault="0028521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Conduct short research projects that build knowledge about a topic. (W.3.7)</w:t>
            </w:r>
          </w:p>
          <w:p w:rsidR="00285215" w:rsidRPr="00DD1CA1" w:rsidRDefault="00285215" w:rsidP="00DD1CA1">
            <w:pPr>
              <w:spacing w:after="0" w:line="240" w:lineRule="auto"/>
              <w:rPr>
                <w:rFonts w:ascii="Garamond" w:hAnsi="Garamond"/>
                <w:b/>
                <w:sz w:val="28"/>
                <w:szCs w:val="28"/>
                <w:highlight w:val="yellow"/>
              </w:rPr>
            </w:pPr>
          </w:p>
          <w:p w:rsidR="00285215" w:rsidRPr="00DD1CA1" w:rsidRDefault="0028521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Recall information from experiences or gather information from print and digital sources; take brief notes on sources and sort evidence into provided categories. (W.3.8)</w:t>
            </w:r>
          </w:p>
          <w:p w:rsidR="00285215" w:rsidRPr="00DD1CA1" w:rsidRDefault="00285215" w:rsidP="00DD1CA1">
            <w:pPr>
              <w:spacing w:after="0" w:line="240" w:lineRule="auto"/>
              <w:rPr>
                <w:rFonts w:ascii="Garamond" w:hAnsi="Garamond"/>
                <w:b/>
                <w:sz w:val="28"/>
                <w:szCs w:val="28"/>
                <w:highlight w:val="yellow"/>
              </w:rPr>
            </w:pPr>
          </w:p>
          <w:p w:rsidR="00285215" w:rsidRPr="00DD1CA1" w:rsidRDefault="0028521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Write routinely over extended time frames (time for research, reflection, and revision) and shorter time frames (a single sitting or a day or two) for a range of discipline specific tasks, purposes, and audiences. (W.3.10)</w:t>
            </w:r>
          </w:p>
          <w:p w:rsidR="00285215" w:rsidRPr="00DD1CA1" w:rsidRDefault="00285215" w:rsidP="00DD1CA1">
            <w:pPr>
              <w:spacing w:after="0" w:line="240" w:lineRule="auto"/>
              <w:rPr>
                <w:rFonts w:ascii="Garamond" w:hAnsi="Garamond"/>
                <w:b/>
                <w:sz w:val="28"/>
                <w:szCs w:val="28"/>
                <w:highlight w:val="yellow"/>
              </w:rPr>
            </w:pPr>
          </w:p>
          <w:p w:rsidR="00285215" w:rsidRPr="00DD1CA1" w:rsidRDefault="00285215" w:rsidP="00DD1CA1">
            <w:pPr>
              <w:spacing w:after="0" w:line="240" w:lineRule="auto"/>
              <w:rPr>
                <w:rFonts w:ascii="Garamond" w:hAnsi="Garamond"/>
                <w:b/>
                <w:sz w:val="28"/>
                <w:szCs w:val="28"/>
              </w:rPr>
            </w:pPr>
            <w:r w:rsidRPr="00DD1CA1">
              <w:rPr>
                <w:rFonts w:ascii="Garamond" w:hAnsi="Garamond"/>
                <w:b/>
                <w:sz w:val="28"/>
                <w:szCs w:val="28"/>
                <w:highlight w:val="yellow"/>
              </w:rPr>
              <w:t>Create and present a poem, narrative, play, art work, or personal response to a particular author or theme studied in class (W.3.11)</w:t>
            </w:r>
          </w:p>
          <w:p w:rsidR="00285215" w:rsidRDefault="00285215" w:rsidP="00584AE7">
            <w:pPr>
              <w:autoSpaceDE w:val="0"/>
              <w:autoSpaceDN w:val="0"/>
              <w:adjustRightInd w:val="0"/>
              <w:spacing w:after="0" w:line="240" w:lineRule="auto"/>
              <w:rPr>
                <w:rFonts w:ascii="Garamond" w:hAnsi="Garamond" w:cs="Garamond"/>
                <w:b/>
                <w:sz w:val="28"/>
                <w:szCs w:val="28"/>
              </w:rPr>
            </w:pPr>
          </w:p>
          <w:p w:rsidR="00285215" w:rsidRPr="00DD1CA1" w:rsidRDefault="00285215" w:rsidP="00584AE7">
            <w:pPr>
              <w:autoSpaceDE w:val="0"/>
              <w:autoSpaceDN w:val="0"/>
              <w:adjustRightInd w:val="0"/>
              <w:spacing w:after="0" w:line="240" w:lineRule="auto"/>
              <w:rPr>
                <w:rFonts w:ascii="Garamond" w:hAnsi="Garamond" w:cs="Garamond"/>
                <w:b/>
                <w:sz w:val="28"/>
                <w:szCs w:val="28"/>
                <w:u w:val="single"/>
              </w:rPr>
            </w:pPr>
            <w:r w:rsidRPr="00DD1CA1">
              <w:rPr>
                <w:rFonts w:ascii="Garamond" w:hAnsi="Garamond" w:cs="Garamond"/>
                <w:b/>
                <w:sz w:val="28"/>
                <w:szCs w:val="28"/>
                <w:u w:val="single"/>
              </w:rPr>
              <w:t>Language</w:t>
            </w:r>
          </w:p>
          <w:p w:rsidR="00285215" w:rsidRDefault="00285215" w:rsidP="00432AAD">
            <w:pPr>
              <w:spacing w:after="0" w:line="240" w:lineRule="auto"/>
              <w:rPr>
                <w:rFonts w:ascii="Garamond" w:hAnsi="Garamond"/>
                <w:b/>
                <w:sz w:val="28"/>
                <w:szCs w:val="28"/>
              </w:rPr>
            </w:pPr>
            <w:r>
              <w:rPr>
                <w:rFonts w:ascii="Garamond" w:hAnsi="Garamond"/>
                <w:b/>
                <w:sz w:val="28"/>
                <w:szCs w:val="28"/>
              </w:rPr>
              <w:t>Demonstrate command of the conventions of standard English grammar and usage when writing or speaking.  (L3.1 a-</w:t>
            </w:r>
            <w:proofErr w:type="spellStart"/>
            <w:r>
              <w:rPr>
                <w:rFonts w:ascii="Garamond" w:hAnsi="Garamond"/>
                <w:b/>
                <w:sz w:val="28"/>
                <w:szCs w:val="28"/>
              </w:rPr>
              <w:t>i</w:t>
            </w:r>
            <w:proofErr w:type="spellEnd"/>
            <w:r>
              <w:rPr>
                <w:rFonts w:ascii="Garamond" w:hAnsi="Garamond"/>
                <w:b/>
                <w:sz w:val="28"/>
                <w:szCs w:val="28"/>
              </w:rPr>
              <w:t>)</w:t>
            </w:r>
          </w:p>
          <w:p w:rsidR="00285215" w:rsidRDefault="00285215" w:rsidP="006758C3">
            <w:pPr>
              <w:numPr>
                <w:ilvl w:val="0"/>
                <w:numId w:val="11"/>
              </w:numPr>
              <w:spacing w:after="0" w:line="240" w:lineRule="auto"/>
              <w:rPr>
                <w:rFonts w:ascii="Garamond" w:hAnsi="Garamond"/>
                <w:b/>
                <w:sz w:val="28"/>
                <w:szCs w:val="28"/>
              </w:rPr>
            </w:pPr>
            <w:r>
              <w:rPr>
                <w:rFonts w:ascii="Garamond" w:hAnsi="Garamond"/>
                <w:b/>
                <w:sz w:val="28"/>
                <w:szCs w:val="28"/>
              </w:rPr>
              <w:t>Explain the function of nouns, pronouns, verbs, adjectives, and adverbs in general and their functions in particular sentences.</w:t>
            </w:r>
          </w:p>
          <w:p w:rsidR="00285215" w:rsidRDefault="00285215" w:rsidP="006758C3">
            <w:pPr>
              <w:numPr>
                <w:ilvl w:val="0"/>
                <w:numId w:val="11"/>
              </w:numPr>
              <w:spacing w:after="0" w:line="240" w:lineRule="auto"/>
              <w:rPr>
                <w:rFonts w:ascii="Garamond" w:hAnsi="Garamond"/>
                <w:b/>
                <w:sz w:val="28"/>
                <w:szCs w:val="28"/>
              </w:rPr>
            </w:pPr>
            <w:r>
              <w:rPr>
                <w:rFonts w:ascii="Garamond" w:hAnsi="Garamond"/>
                <w:b/>
                <w:sz w:val="28"/>
                <w:szCs w:val="28"/>
              </w:rPr>
              <w:t>Form and use regular and irregular plural nouns.</w:t>
            </w:r>
          </w:p>
          <w:p w:rsidR="00285215" w:rsidRDefault="00285215" w:rsidP="006758C3">
            <w:pPr>
              <w:numPr>
                <w:ilvl w:val="0"/>
                <w:numId w:val="11"/>
              </w:numPr>
              <w:spacing w:after="0" w:line="240" w:lineRule="auto"/>
              <w:rPr>
                <w:rFonts w:ascii="Garamond" w:hAnsi="Garamond"/>
                <w:b/>
                <w:sz w:val="28"/>
                <w:szCs w:val="28"/>
              </w:rPr>
            </w:pPr>
            <w:r>
              <w:rPr>
                <w:rFonts w:ascii="Garamond" w:hAnsi="Garamond"/>
                <w:b/>
                <w:sz w:val="28"/>
                <w:szCs w:val="28"/>
              </w:rPr>
              <w:t>Use abstract nouns.</w:t>
            </w:r>
          </w:p>
          <w:p w:rsidR="00285215" w:rsidRDefault="00285215" w:rsidP="006758C3">
            <w:pPr>
              <w:numPr>
                <w:ilvl w:val="0"/>
                <w:numId w:val="11"/>
              </w:numPr>
              <w:spacing w:after="0" w:line="240" w:lineRule="auto"/>
              <w:rPr>
                <w:rFonts w:ascii="Garamond" w:hAnsi="Garamond"/>
                <w:b/>
                <w:sz w:val="28"/>
                <w:szCs w:val="28"/>
              </w:rPr>
            </w:pPr>
            <w:r>
              <w:rPr>
                <w:rFonts w:ascii="Garamond" w:hAnsi="Garamond"/>
                <w:b/>
                <w:sz w:val="28"/>
                <w:szCs w:val="28"/>
              </w:rPr>
              <w:t>Form and use regular and irregular verbs.</w:t>
            </w:r>
          </w:p>
          <w:p w:rsidR="00285215" w:rsidRDefault="00285215" w:rsidP="006758C3">
            <w:pPr>
              <w:numPr>
                <w:ilvl w:val="0"/>
                <w:numId w:val="11"/>
              </w:numPr>
              <w:spacing w:after="0" w:line="240" w:lineRule="auto"/>
              <w:rPr>
                <w:rFonts w:ascii="Garamond" w:hAnsi="Garamond"/>
                <w:b/>
                <w:sz w:val="28"/>
                <w:szCs w:val="28"/>
              </w:rPr>
            </w:pPr>
            <w:r>
              <w:rPr>
                <w:rFonts w:ascii="Garamond" w:hAnsi="Garamond"/>
                <w:b/>
                <w:sz w:val="28"/>
                <w:szCs w:val="28"/>
              </w:rPr>
              <w:t>Form and use simple verb tenses.</w:t>
            </w:r>
          </w:p>
          <w:p w:rsidR="00285215" w:rsidRDefault="00285215" w:rsidP="006758C3">
            <w:pPr>
              <w:numPr>
                <w:ilvl w:val="0"/>
                <w:numId w:val="11"/>
              </w:numPr>
              <w:spacing w:after="0" w:line="240" w:lineRule="auto"/>
              <w:rPr>
                <w:rFonts w:ascii="Garamond" w:hAnsi="Garamond"/>
                <w:b/>
                <w:sz w:val="28"/>
                <w:szCs w:val="28"/>
              </w:rPr>
            </w:pPr>
            <w:r>
              <w:rPr>
                <w:rFonts w:ascii="Garamond" w:hAnsi="Garamond"/>
                <w:b/>
                <w:sz w:val="28"/>
                <w:szCs w:val="28"/>
              </w:rPr>
              <w:t>Ensure subject-verb and pronoun-antecedent agreement.</w:t>
            </w:r>
          </w:p>
          <w:p w:rsidR="00285215" w:rsidRDefault="00285215" w:rsidP="006758C3">
            <w:pPr>
              <w:numPr>
                <w:ilvl w:val="0"/>
                <w:numId w:val="11"/>
              </w:numPr>
              <w:spacing w:after="0" w:line="240" w:lineRule="auto"/>
              <w:rPr>
                <w:rFonts w:ascii="Garamond" w:hAnsi="Garamond"/>
                <w:b/>
                <w:sz w:val="28"/>
                <w:szCs w:val="28"/>
              </w:rPr>
            </w:pPr>
            <w:r>
              <w:rPr>
                <w:rFonts w:ascii="Garamond" w:hAnsi="Garamond"/>
                <w:b/>
                <w:sz w:val="28"/>
                <w:szCs w:val="28"/>
              </w:rPr>
              <w:t xml:space="preserve">Form and use comparative and superlative adjectives and adverbs, and </w:t>
            </w:r>
            <w:proofErr w:type="spellStart"/>
            <w:r>
              <w:rPr>
                <w:rFonts w:ascii="Garamond" w:hAnsi="Garamond"/>
                <w:b/>
                <w:sz w:val="28"/>
                <w:szCs w:val="28"/>
              </w:rPr>
              <w:t>chose</w:t>
            </w:r>
            <w:proofErr w:type="spellEnd"/>
            <w:r>
              <w:rPr>
                <w:rFonts w:ascii="Garamond" w:hAnsi="Garamond"/>
                <w:b/>
                <w:sz w:val="28"/>
                <w:szCs w:val="28"/>
              </w:rPr>
              <w:t xml:space="preserve"> between them depending on what is to be modified.</w:t>
            </w:r>
          </w:p>
          <w:p w:rsidR="00285215" w:rsidRDefault="00285215" w:rsidP="006758C3">
            <w:pPr>
              <w:numPr>
                <w:ilvl w:val="0"/>
                <w:numId w:val="11"/>
              </w:numPr>
              <w:spacing w:after="0" w:line="240" w:lineRule="auto"/>
              <w:rPr>
                <w:rFonts w:ascii="Garamond" w:hAnsi="Garamond"/>
                <w:b/>
                <w:sz w:val="28"/>
                <w:szCs w:val="28"/>
              </w:rPr>
            </w:pPr>
            <w:r>
              <w:rPr>
                <w:rFonts w:ascii="Garamond" w:hAnsi="Garamond"/>
                <w:b/>
                <w:sz w:val="28"/>
                <w:szCs w:val="28"/>
              </w:rPr>
              <w:t>Use coordinating and subordinating conjunctions.</w:t>
            </w:r>
          </w:p>
          <w:p w:rsidR="00285215" w:rsidRDefault="00285215" w:rsidP="006758C3">
            <w:pPr>
              <w:numPr>
                <w:ilvl w:val="0"/>
                <w:numId w:val="11"/>
              </w:numPr>
              <w:spacing w:after="0" w:line="240" w:lineRule="auto"/>
              <w:rPr>
                <w:rFonts w:ascii="Garamond" w:hAnsi="Garamond"/>
                <w:b/>
                <w:sz w:val="28"/>
                <w:szCs w:val="28"/>
              </w:rPr>
            </w:pPr>
            <w:r>
              <w:rPr>
                <w:rFonts w:ascii="Garamond" w:hAnsi="Garamond"/>
                <w:b/>
                <w:sz w:val="28"/>
                <w:szCs w:val="28"/>
              </w:rPr>
              <w:t>Produce simple, compound, and complex sentences.</w:t>
            </w:r>
          </w:p>
          <w:p w:rsidR="00285215" w:rsidRDefault="00285215" w:rsidP="00E1202E">
            <w:pPr>
              <w:spacing w:after="0" w:line="240" w:lineRule="auto"/>
              <w:ind w:left="360"/>
              <w:rPr>
                <w:rFonts w:ascii="Garamond" w:hAnsi="Garamond"/>
                <w:b/>
                <w:sz w:val="28"/>
                <w:szCs w:val="28"/>
              </w:rPr>
            </w:pPr>
          </w:p>
          <w:p w:rsidR="00285215" w:rsidRDefault="00285215" w:rsidP="00E1202E">
            <w:pPr>
              <w:spacing w:after="0" w:line="240" w:lineRule="auto"/>
              <w:rPr>
                <w:rFonts w:ascii="Garamond" w:hAnsi="Garamond"/>
                <w:b/>
                <w:sz w:val="28"/>
                <w:szCs w:val="28"/>
              </w:rPr>
            </w:pPr>
            <w:r>
              <w:rPr>
                <w:rFonts w:ascii="Garamond" w:hAnsi="Garamond"/>
                <w:b/>
                <w:sz w:val="28"/>
                <w:szCs w:val="28"/>
              </w:rPr>
              <w:t>Demonstrate command of the conventions of standard English capitalization, punctuation, and spelling when writing.  (L3.2 a-g)</w:t>
            </w:r>
          </w:p>
          <w:p w:rsidR="00285215" w:rsidRDefault="00285215" w:rsidP="00E1202E">
            <w:pPr>
              <w:numPr>
                <w:ilvl w:val="0"/>
                <w:numId w:val="12"/>
              </w:numPr>
              <w:spacing w:after="0" w:line="240" w:lineRule="auto"/>
              <w:rPr>
                <w:rFonts w:ascii="Garamond" w:hAnsi="Garamond"/>
                <w:b/>
                <w:sz w:val="28"/>
                <w:szCs w:val="28"/>
              </w:rPr>
            </w:pPr>
            <w:r>
              <w:rPr>
                <w:rFonts w:ascii="Garamond" w:hAnsi="Garamond"/>
                <w:b/>
                <w:sz w:val="28"/>
                <w:szCs w:val="28"/>
              </w:rPr>
              <w:t>Capitalize appropriate words in titles.</w:t>
            </w:r>
          </w:p>
          <w:p w:rsidR="00285215" w:rsidRDefault="00285215" w:rsidP="00E1202E">
            <w:pPr>
              <w:numPr>
                <w:ilvl w:val="0"/>
                <w:numId w:val="12"/>
              </w:numPr>
              <w:spacing w:after="0" w:line="240" w:lineRule="auto"/>
              <w:rPr>
                <w:rFonts w:ascii="Garamond" w:hAnsi="Garamond"/>
                <w:b/>
                <w:sz w:val="28"/>
                <w:szCs w:val="28"/>
              </w:rPr>
            </w:pPr>
            <w:r>
              <w:rPr>
                <w:rFonts w:ascii="Garamond" w:hAnsi="Garamond"/>
                <w:b/>
                <w:sz w:val="28"/>
                <w:szCs w:val="28"/>
              </w:rPr>
              <w:t>Use commas in addresses.</w:t>
            </w:r>
          </w:p>
          <w:p w:rsidR="00285215" w:rsidRDefault="00285215" w:rsidP="00E1202E">
            <w:pPr>
              <w:numPr>
                <w:ilvl w:val="0"/>
                <w:numId w:val="12"/>
              </w:numPr>
              <w:spacing w:after="0" w:line="240" w:lineRule="auto"/>
              <w:rPr>
                <w:rFonts w:ascii="Garamond" w:hAnsi="Garamond"/>
                <w:b/>
                <w:sz w:val="28"/>
                <w:szCs w:val="28"/>
              </w:rPr>
            </w:pPr>
            <w:r>
              <w:rPr>
                <w:rFonts w:ascii="Garamond" w:hAnsi="Garamond"/>
                <w:b/>
                <w:sz w:val="28"/>
                <w:szCs w:val="28"/>
              </w:rPr>
              <w:t>Use commas and quotation marks in dialogue</w:t>
            </w:r>
          </w:p>
          <w:p w:rsidR="00285215" w:rsidRDefault="00285215" w:rsidP="00E1202E">
            <w:pPr>
              <w:numPr>
                <w:ilvl w:val="0"/>
                <w:numId w:val="12"/>
              </w:numPr>
              <w:spacing w:after="0" w:line="240" w:lineRule="auto"/>
              <w:rPr>
                <w:rFonts w:ascii="Garamond" w:hAnsi="Garamond"/>
                <w:b/>
                <w:sz w:val="28"/>
                <w:szCs w:val="28"/>
              </w:rPr>
            </w:pPr>
            <w:r>
              <w:rPr>
                <w:rFonts w:ascii="Garamond" w:hAnsi="Garamond"/>
                <w:b/>
                <w:sz w:val="28"/>
                <w:szCs w:val="28"/>
              </w:rPr>
              <w:t>Form and use possessives.</w:t>
            </w:r>
          </w:p>
          <w:p w:rsidR="00285215" w:rsidRDefault="00285215" w:rsidP="00E1202E">
            <w:pPr>
              <w:numPr>
                <w:ilvl w:val="0"/>
                <w:numId w:val="12"/>
              </w:numPr>
              <w:spacing w:after="0" w:line="240" w:lineRule="auto"/>
              <w:rPr>
                <w:rFonts w:ascii="Garamond" w:hAnsi="Garamond"/>
                <w:b/>
                <w:sz w:val="28"/>
                <w:szCs w:val="28"/>
              </w:rPr>
            </w:pPr>
            <w:r>
              <w:rPr>
                <w:rFonts w:ascii="Garamond" w:hAnsi="Garamond"/>
                <w:b/>
                <w:sz w:val="28"/>
                <w:szCs w:val="28"/>
              </w:rPr>
              <w:t>Use conventional spelling for high-frequency and other studied words and for adding suffixes to base words.</w:t>
            </w:r>
          </w:p>
          <w:p w:rsidR="00285215" w:rsidRPr="00B23AD5" w:rsidRDefault="00285215" w:rsidP="00E1202E">
            <w:pPr>
              <w:numPr>
                <w:ilvl w:val="0"/>
                <w:numId w:val="12"/>
              </w:numPr>
              <w:spacing w:after="0" w:line="240" w:lineRule="auto"/>
              <w:rPr>
                <w:rFonts w:ascii="Garamond" w:hAnsi="Garamond"/>
                <w:b/>
                <w:sz w:val="28"/>
                <w:szCs w:val="28"/>
              </w:rPr>
            </w:pPr>
            <w:r>
              <w:rPr>
                <w:rFonts w:ascii="Garamond" w:hAnsi="Garamond"/>
                <w:b/>
                <w:sz w:val="28"/>
                <w:szCs w:val="28"/>
              </w:rPr>
              <w:t>Use spelling patterns and generalizations in writing words.</w:t>
            </w:r>
          </w:p>
          <w:p w:rsidR="00285215" w:rsidRPr="00B23AD5" w:rsidRDefault="00285215" w:rsidP="00432AAD">
            <w:pPr>
              <w:spacing w:after="0" w:line="240" w:lineRule="auto"/>
              <w:rPr>
                <w:rFonts w:ascii="Garamond" w:hAnsi="Garamond"/>
                <w:b/>
                <w:sz w:val="28"/>
                <w:szCs w:val="28"/>
              </w:rPr>
            </w:pPr>
          </w:p>
          <w:p w:rsidR="00285215" w:rsidRPr="00DD1CA1" w:rsidRDefault="00285215" w:rsidP="00432AAD">
            <w:pPr>
              <w:spacing w:after="0" w:line="240" w:lineRule="auto"/>
              <w:rPr>
                <w:rFonts w:ascii="Garamond" w:hAnsi="Garamond"/>
                <w:b/>
                <w:sz w:val="28"/>
                <w:szCs w:val="28"/>
                <w:u w:val="single"/>
              </w:rPr>
            </w:pPr>
            <w:r w:rsidRPr="00DD1CA1">
              <w:rPr>
                <w:rFonts w:ascii="Garamond" w:hAnsi="Garamond"/>
                <w:b/>
                <w:sz w:val="28"/>
                <w:szCs w:val="28"/>
                <w:u w:val="single"/>
              </w:rPr>
              <w:t>Speaking and Listening</w:t>
            </w:r>
          </w:p>
          <w:p w:rsidR="00285215" w:rsidRPr="004A3886" w:rsidRDefault="00285215" w:rsidP="004A3886">
            <w:pPr>
              <w:spacing w:before="100" w:beforeAutospacing="1" w:after="0" w:line="240" w:lineRule="auto"/>
              <w:rPr>
                <w:rFonts w:ascii="Times New Roman" w:hAnsi="Times New Roman"/>
                <w:sz w:val="24"/>
                <w:szCs w:val="24"/>
              </w:rPr>
            </w:pPr>
            <w:r w:rsidRPr="004A3886">
              <w:rPr>
                <w:rFonts w:ascii="Garamond" w:hAnsi="Garamond"/>
                <w:b/>
                <w:bCs/>
                <w:sz w:val="28"/>
                <w:szCs w:val="28"/>
              </w:rPr>
              <w:t>Determine the main ideas and supporting details of a text read aloud or information presented in diverse media and formats, including visually, quantitatively, and orally.</w:t>
            </w:r>
            <w:r>
              <w:rPr>
                <w:rFonts w:ascii="Times New Roman" w:hAnsi="Times New Roman"/>
                <w:sz w:val="24"/>
                <w:szCs w:val="24"/>
              </w:rPr>
              <w:t xml:space="preserve">      </w:t>
            </w:r>
            <w:r w:rsidRPr="004A3886">
              <w:rPr>
                <w:rFonts w:ascii="Garamond" w:hAnsi="Garamond"/>
                <w:b/>
                <w:bCs/>
                <w:sz w:val="28"/>
                <w:szCs w:val="28"/>
              </w:rPr>
              <w:t>(SL 3.2)</w:t>
            </w:r>
          </w:p>
          <w:p w:rsidR="00285215" w:rsidRPr="004A3886" w:rsidRDefault="00285215" w:rsidP="004A3886">
            <w:pPr>
              <w:spacing w:before="100" w:beforeAutospacing="1" w:after="0" w:line="240" w:lineRule="auto"/>
              <w:rPr>
                <w:rFonts w:ascii="Times New Roman" w:hAnsi="Times New Roman"/>
                <w:sz w:val="24"/>
                <w:szCs w:val="24"/>
              </w:rPr>
            </w:pPr>
            <w:r w:rsidRPr="004A3886">
              <w:rPr>
                <w:rFonts w:ascii="Garamond" w:hAnsi="Garamond"/>
                <w:sz w:val="28"/>
                <w:szCs w:val="28"/>
              </w:rPr>
              <w:t> </w:t>
            </w:r>
          </w:p>
          <w:p w:rsidR="00285215" w:rsidRPr="00B23AD5" w:rsidRDefault="00285215" w:rsidP="006D18CF">
            <w:pPr>
              <w:autoSpaceDE w:val="0"/>
              <w:autoSpaceDN w:val="0"/>
              <w:adjustRightInd w:val="0"/>
              <w:spacing w:after="0" w:line="240" w:lineRule="auto"/>
              <w:rPr>
                <w:rFonts w:ascii="Garamond" w:hAnsi="Garamond" w:cs="Garamond"/>
                <w:sz w:val="28"/>
                <w:szCs w:val="28"/>
              </w:rPr>
            </w:pPr>
          </w:p>
        </w:tc>
      </w:tr>
      <w:tr w:rsidR="00285215" w:rsidRPr="00B23AD5" w:rsidTr="00EA6235">
        <w:trPr>
          <w:trHeight w:val="58"/>
        </w:trPr>
        <w:tc>
          <w:tcPr>
            <w:tcW w:w="11016" w:type="dxa"/>
            <w:gridSpan w:val="2"/>
          </w:tcPr>
          <w:p w:rsidR="00285215" w:rsidRPr="00B23AD5" w:rsidRDefault="00285215" w:rsidP="00D639D8">
            <w:pPr>
              <w:spacing w:after="0" w:line="240" w:lineRule="auto"/>
              <w:rPr>
                <w:rFonts w:ascii="Garamond" w:hAnsi="Garamond"/>
                <w:b/>
                <w:sz w:val="28"/>
                <w:szCs w:val="28"/>
              </w:rPr>
            </w:pPr>
            <w:r w:rsidRPr="00B23AD5">
              <w:rPr>
                <w:rFonts w:ascii="Garamond" w:hAnsi="Garamond"/>
                <w:b/>
                <w:sz w:val="28"/>
                <w:szCs w:val="28"/>
              </w:rPr>
              <w:lastRenderedPageBreak/>
              <w:t>ESSENTIAL QUESTIONS:</w:t>
            </w:r>
          </w:p>
          <w:p w:rsidR="00285215" w:rsidRDefault="00285215" w:rsidP="008B1D4C">
            <w:pPr>
              <w:spacing w:after="0"/>
              <w:ind w:left="720"/>
            </w:pPr>
            <w:r>
              <w:t>*As a researcher, how do we find out which facts are most important?</w:t>
            </w:r>
          </w:p>
          <w:p w:rsidR="00285215" w:rsidRDefault="00285215" w:rsidP="008B1D4C">
            <w:pPr>
              <w:spacing w:after="0"/>
            </w:pPr>
            <w:r>
              <w:tab/>
              <w:t>*Which tools can help us gather and organize our facts?</w:t>
            </w:r>
          </w:p>
          <w:p w:rsidR="00285215" w:rsidRDefault="00285215" w:rsidP="008B1D4C">
            <w:pPr>
              <w:spacing w:after="0"/>
            </w:pPr>
            <w:r>
              <w:tab/>
              <w:t>*What are smart ways that problems are solved?</w:t>
            </w:r>
          </w:p>
          <w:p w:rsidR="00285215" w:rsidRDefault="00285215" w:rsidP="008B1D4C">
            <w:pPr>
              <w:spacing w:after="0"/>
            </w:pPr>
            <w:r>
              <w:tab/>
              <w:t>*How have animals adapted to solve the problems of their environment?</w:t>
            </w:r>
          </w:p>
          <w:p w:rsidR="00285215" w:rsidRPr="009C1071" w:rsidRDefault="00285215" w:rsidP="008B1D4C">
            <w:pPr>
              <w:spacing w:after="0"/>
            </w:pPr>
            <w:r>
              <w:tab/>
              <w:t>*How can we share our research in ways that will matter to others?</w:t>
            </w:r>
          </w:p>
          <w:p w:rsidR="00285215" w:rsidRPr="00EA6235" w:rsidRDefault="00285215" w:rsidP="008B1D4C">
            <w:pPr>
              <w:spacing w:after="0"/>
              <w:ind w:left="720"/>
            </w:pPr>
          </w:p>
        </w:tc>
      </w:tr>
      <w:tr w:rsidR="00285215" w:rsidRPr="00B23AD5" w:rsidTr="00EF3032">
        <w:tc>
          <w:tcPr>
            <w:tcW w:w="5545" w:type="dxa"/>
          </w:tcPr>
          <w:p w:rsidR="00285215" w:rsidRPr="00B23AD5" w:rsidRDefault="00285215"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Pr="00B23AD5">
              <w:rPr>
                <w:rFonts w:ascii="Garamond" w:hAnsi="Garamond"/>
                <w:b/>
                <w:sz w:val="28"/>
                <w:szCs w:val="28"/>
              </w:rPr>
              <w:t>STUDENTS WILL KNOW:</w:t>
            </w:r>
          </w:p>
          <w:p w:rsidR="00285215" w:rsidRPr="00B23AD5" w:rsidRDefault="00285215"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285215" w:rsidRPr="00B23AD5" w:rsidRDefault="00285215" w:rsidP="00D639D8">
            <w:pPr>
              <w:pStyle w:val="ListParagraph"/>
              <w:spacing w:after="0" w:line="240" w:lineRule="auto"/>
              <w:ind w:left="0"/>
              <w:rPr>
                <w:rFonts w:ascii="Garamond" w:hAnsi="Garamond"/>
                <w:b/>
                <w:sz w:val="28"/>
                <w:szCs w:val="28"/>
              </w:rPr>
            </w:pPr>
          </w:p>
          <w:p w:rsidR="00285215" w:rsidRPr="00B23AD5" w:rsidRDefault="00285215" w:rsidP="00D639D8">
            <w:pPr>
              <w:pStyle w:val="ListParagraph"/>
              <w:spacing w:after="0" w:line="240" w:lineRule="auto"/>
              <w:ind w:left="0"/>
              <w:rPr>
                <w:rFonts w:ascii="Garamond" w:hAnsi="Garamond"/>
                <w:b/>
                <w:sz w:val="28"/>
                <w:szCs w:val="28"/>
              </w:rPr>
            </w:pPr>
          </w:p>
          <w:p w:rsidR="00285215" w:rsidRDefault="00285215" w:rsidP="00EA6235">
            <w:pPr>
              <w:pStyle w:val="ListParagraph"/>
              <w:numPr>
                <w:ilvl w:val="0"/>
                <w:numId w:val="2"/>
              </w:numPr>
              <w:spacing w:after="0" w:line="240" w:lineRule="auto"/>
              <w:rPr>
                <w:rFonts w:ascii="Garamond" w:hAnsi="Garamond"/>
                <w:sz w:val="28"/>
                <w:szCs w:val="28"/>
              </w:rPr>
            </w:pPr>
            <w:r w:rsidRPr="00DD1CA1">
              <w:rPr>
                <w:rFonts w:ascii="Garamond" w:hAnsi="Garamond"/>
                <w:b/>
                <w:sz w:val="28"/>
                <w:szCs w:val="28"/>
              </w:rPr>
              <w:t xml:space="preserve">Strategies for determining the following when reading informational text: </w:t>
            </w:r>
            <w:r w:rsidRPr="00DD1CA1">
              <w:rPr>
                <w:rFonts w:ascii="Garamond" w:hAnsi="Garamond"/>
                <w:i/>
                <w:sz w:val="28"/>
                <w:szCs w:val="28"/>
              </w:rPr>
              <w:t>How to Determine</w:t>
            </w:r>
            <w:r w:rsidRPr="00DD1CA1">
              <w:rPr>
                <w:rFonts w:ascii="Garamond" w:hAnsi="Garamond"/>
                <w:b/>
                <w:sz w:val="28"/>
                <w:szCs w:val="28"/>
              </w:rPr>
              <w:t xml:space="preserve"> </w:t>
            </w:r>
            <w:r>
              <w:rPr>
                <w:rFonts w:ascii="Garamond" w:hAnsi="Garamond"/>
                <w:sz w:val="28"/>
                <w:szCs w:val="28"/>
              </w:rPr>
              <w:t>m</w:t>
            </w:r>
            <w:r w:rsidRPr="00DD1CA1">
              <w:rPr>
                <w:rFonts w:ascii="Garamond" w:hAnsi="Garamond"/>
                <w:sz w:val="28"/>
                <w:szCs w:val="28"/>
              </w:rPr>
              <w:t>ain idea, supporting details, facts, cause and effect, sequence of events, describe scientific ideas or concepts.</w:t>
            </w:r>
          </w:p>
          <w:p w:rsidR="00285215" w:rsidRDefault="00285215" w:rsidP="008B1D4C">
            <w:pPr>
              <w:pStyle w:val="ListParagraph"/>
              <w:spacing w:after="0" w:line="240" w:lineRule="auto"/>
              <w:ind w:left="360"/>
              <w:rPr>
                <w:rFonts w:ascii="Garamond" w:hAnsi="Garamond"/>
                <w:sz w:val="28"/>
                <w:szCs w:val="28"/>
              </w:rPr>
            </w:pPr>
          </w:p>
          <w:p w:rsidR="00285215" w:rsidRDefault="00285215"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interpreting the following when reading narrative text:</w:t>
            </w:r>
          </w:p>
          <w:p w:rsidR="00285215" w:rsidRPr="00CF38F4" w:rsidRDefault="00285215" w:rsidP="00CF38F4">
            <w:pPr>
              <w:pStyle w:val="ListParagraph"/>
              <w:spacing w:after="0" w:line="240" w:lineRule="auto"/>
              <w:ind w:left="360"/>
              <w:rPr>
                <w:rFonts w:ascii="Garamond" w:hAnsi="Garamond"/>
                <w:sz w:val="28"/>
                <w:szCs w:val="28"/>
              </w:rPr>
            </w:pPr>
            <w:r w:rsidRPr="00CF38F4">
              <w:rPr>
                <w:rFonts w:ascii="Garamond" w:hAnsi="Garamond"/>
                <w:sz w:val="28"/>
                <w:szCs w:val="28"/>
              </w:rPr>
              <w:t>Recount story elements from diverse cultures. Examples include but are not limited to fables, folk tales, and myths;</w:t>
            </w:r>
          </w:p>
          <w:p w:rsidR="00285215" w:rsidRDefault="00285215" w:rsidP="00B23F08">
            <w:pPr>
              <w:pStyle w:val="ListParagraph"/>
              <w:spacing w:after="0" w:line="240" w:lineRule="auto"/>
              <w:ind w:left="360"/>
              <w:rPr>
                <w:rFonts w:ascii="Garamond" w:hAnsi="Garamond"/>
                <w:sz w:val="28"/>
                <w:szCs w:val="28"/>
              </w:rPr>
            </w:pPr>
            <w:r w:rsidRPr="00CF38F4">
              <w:rPr>
                <w:rFonts w:ascii="Garamond" w:hAnsi="Garamond"/>
                <w:sz w:val="28"/>
                <w:szCs w:val="28"/>
              </w:rPr>
              <w:t>How aspects of a text illustration contribute to what is conveyed by the words in a story, Compare and contrast themes, setting and plots of stories, Recognize and make connections in narratives, poetry, or drama to other cultures including their own</w:t>
            </w:r>
          </w:p>
          <w:p w:rsidR="00285215" w:rsidRDefault="00285215" w:rsidP="00B23F08">
            <w:pPr>
              <w:pStyle w:val="ListParagraph"/>
              <w:spacing w:after="0" w:line="240" w:lineRule="auto"/>
              <w:ind w:left="360"/>
              <w:rPr>
                <w:rFonts w:ascii="Garamond" w:hAnsi="Garamond"/>
                <w:sz w:val="28"/>
                <w:szCs w:val="28"/>
              </w:rPr>
            </w:pPr>
          </w:p>
          <w:p w:rsidR="00285215" w:rsidRDefault="00285215" w:rsidP="00B23F08">
            <w:pPr>
              <w:pStyle w:val="ListParagraph"/>
              <w:spacing w:after="0" w:line="240" w:lineRule="auto"/>
              <w:ind w:left="360"/>
              <w:rPr>
                <w:rFonts w:ascii="Garamond" w:hAnsi="Garamond"/>
                <w:sz w:val="28"/>
                <w:szCs w:val="28"/>
              </w:rPr>
            </w:pPr>
          </w:p>
          <w:p w:rsidR="00285215" w:rsidRDefault="00285215" w:rsidP="00B23F08">
            <w:pPr>
              <w:pStyle w:val="ListParagraph"/>
              <w:spacing w:after="0" w:line="240" w:lineRule="auto"/>
              <w:ind w:left="360"/>
              <w:rPr>
                <w:rFonts w:ascii="Garamond" w:hAnsi="Garamond"/>
                <w:sz w:val="28"/>
                <w:szCs w:val="28"/>
              </w:rPr>
            </w:pPr>
          </w:p>
          <w:p w:rsidR="00285215" w:rsidRDefault="00285215" w:rsidP="00B23F08">
            <w:pPr>
              <w:pStyle w:val="ListParagraph"/>
              <w:spacing w:after="0" w:line="240" w:lineRule="auto"/>
              <w:ind w:left="360"/>
              <w:rPr>
                <w:rFonts w:ascii="Garamond" w:hAnsi="Garamond"/>
                <w:sz w:val="28"/>
                <w:szCs w:val="28"/>
              </w:rPr>
            </w:pPr>
          </w:p>
          <w:p w:rsidR="00285215" w:rsidRDefault="00285215" w:rsidP="00B23F08">
            <w:pPr>
              <w:pStyle w:val="ListParagraph"/>
              <w:spacing w:after="0" w:line="240" w:lineRule="auto"/>
              <w:ind w:left="360"/>
              <w:rPr>
                <w:rFonts w:ascii="Garamond" w:hAnsi="Garamond"/>
                <w:sz w:val="28"/>
                <w:szCs w:val="28"/>
              </w:rPr>
            </w:pPr>
          </w:p>
          <w:p w:rsidR="00285215" w:rsidRDefault="00285215" w:rsidP="00B23F08">
            <w:pPr>
              <w:pStyle w:val="ListParagraph"/>
              <w:spacing w:after="0" w:line="240" w:lineRule="auto"/>
              <w:ind w:left="360"/>
              <w:rPr>
                <w:rFonts w:ascii="Garamond" w:hAnsi="Garamond"/>
                <w:sz w:val="28"/>
                <w:szCs w:val="28"/>
              </w:rPr>
            </w:pPr>
          </w:p>
          <w:p w:rsidR="00285215" w:rsidRDefault="00285215" w:rsidP="00B23F08">
            <w:pPr>
              <w:pStyle w:val="ListParagraph"/>
              <w:spacing w:after="0" w:line="240" w:lineRule="auto"/>
              <w:ind w:left="360"/>
              <w:rPr>
                <w:rFonts w:ascii="Garamond" w:hAnsi="Garamond"/>
                <w:sz w:val="28"/>
                <w:szCs w:val="28"/>
              </w:rPr>
            </w:pPr>
          </w:p>
          <w:p w:rsidR="00285215" w:rsidRDefault="00285215" w:rsidP="00B23F08">
            <w:pPr>
              <w:pStyle w:val="ListParagraph"/>
              <w:spacing w:after="0" w:line="240" w:lineRule="auto"/>
              <w:ind w:left="360"/>
              <w:rPr>
                <w:rFonts w:ascii="Garamond" w:hAnsi="Garamond"/>
                <w:sz w:val="28"/>
                <w:szCs w:val="28"/>
              </w:rPr>
            </w:pPr>
          </w:p>
          <w:p w:rsidR="00285215" w:rsidRDefault="00285215" w:rsidP="00B23F08">
            <w:pPr>
              <w:pStyle w:val="ListParagraph"/>
              <w:spacing w:after="0" w:line="240" w:lineRule="auto"/>
              <w:ind w:left="360"/>
              <w:rPr>
                <w:rFonts w:ascii="Garamond" w:hAnsi="Garamond"/>
                <w:sz w:val="28"/>
                <w:szCs w:val="28"/>
              </w:rPr>
            </w:pPr>
          </w:p>
          <w:p w:rsidR="00285215" w:rsidRPr="00B23F08" w:rsidRDefault="00285215" w:rsidP="00B23F08">
            <w:pPr>
              <w:pStyle w:val="ListParagraph"/>
              <w:spacing w:after="0" w:line="240" w:lineRule="auto"/>
              <w:ind w:left="360"/>
              <w:rPr>
                <w:rFonts w:ascii="Garamond" w:hAnsi="Garamond"/>
                <w:sz w:val="28"/>
                <w:szCs w:val="28"/>
              </w:rPr>
            </w:pPr>
          </w:p>
          <w:p w:rsidR="00285215" w:rsidRDefault="00285215" w:rsidP="00CF38F4">
            <w:pPr>
              <w:pStyle w:val="ListParagraph"/>
              <w:spacing w:after="0" w:line="240" w:lineRule="auto"/>
              <w:ind w:left="0"/>
              <w:rPr>
                <w:rFonts w:ascii="Garamond" w:hAnsi="Garamond"/>
                <w:b/>
                <w:sz w:val="28"/>
                <w:szCs w:val="28"/>
              </w:rPr>
            </w:pPr>
          </w:p>
          <w:p w:rsidR="00285215" w:rsidRDefault="00285215" w:rsidP="00CF38F4">
            <w:pPr>
              <w:pStyle w:val="ListParagraph"/>
              <w:numPr>
                <w:ilvl w:val="0"/>
                <w:numId w:val="2"/>
              </w:numPr>
              <w:spacing w:after="0" w:line="240" w:lineRule="auto"/>
              <w:rPr>
                <w:rFonts w:ascii="Garamond" w:hAnsi="Garamond"/>
                <w:b/>
                <w:sz w:val="28"/>
                <w:szCs w:val="28"/>
              </w:rPr>
            </w:pPr>
            <w:r>
              <w:rPr>
                <w:rFonts w:ascii="Garamond" w:hAnsi="Garamond"/>
                <w:b/>
                <w:sz w:val="28"/>
                <w:szCs w:val="28"/>
              </w:rPr>
              <w:lastRenderedPageBreak/>
              <w:t xml:space="preserve">Strategies for writing informative/explanatory text: </w:t>
            </w:r>
          </w:p>
          <w:p w:rsidR="00285215" w:rsidRPr="009572F0" w:rsidRDefault="00285215" w:rsidP="009572F0">
            <w:pPr>
              <w:pStyle w:val="ListParagraph"/>
              <w:spacing w:after="0" w:line="240" w:lineRule="auto"/>
              <w:ind w:left="360"/>
              <w:rPr>
                <w:rFonts w:ascii="Garamond" w:hAnsi="Garamond"/>
                <w:sz w:val="28"/>
                <w:szCs w:val="28"/>
              </w:rPr>
            </w:pPr>
            <w:r w:rsidRPr="009572F0">
              <w:rPr>
                <w:rFonts w:ascii="Garamond" w:hAnsi="Garamond"/>
                <w:i/>
                <w:sz w:val="28"/>
                <w:szCs w:val="28"/>
              </w:rPr>
              <w:t>How to</w:t>
            </w:r>
            <w:r w:rsidRPr="009572F0">
              <w:rPr>
                <w:rFonts w:ascii="Garamond" w:hAnsi="Garamond"/>
                <w:sz w:val="28"/>
                <w:szCs w:val="28"/>
              </w:rPr>
              <w:t xml:space="preserve"> </w:t>
            </w:r>
            <w:r>
              <w:rPr>
                <w:rFonts w:ascii="Garamond" w:hAnsi="Garamond"/>
                <w:sz w:val="28"/>
                <w:szCs w:val="28"/>
              </w:rPr>
              <w:t>c</w:t>
            </w:r>
            <w:r w:rsidRPr="00DD1CA1">
              <w:rPr>
                <w:rFonts w:ascii="Garamond" w:hAnsi="Garamond"/>
                <w:sz w:val="28"/>
                <w:szCs w:val="28"/>
              </w:rPr>
              <w:t>reate guiding questions for research, develop topic with facts, use definitions and details, organize work in a way that is appropriate to task and purpose. Plan, revise, and edit with peers and adults to strengthen writing as needed. Take notes and sort into categories. Use technology to produce and publish, collaborate and interact with others. Use and gather varied sources of information, use keyboard skills, conduct short project on a topic, write over extended and brief times for research, reflection and revision.</w:t>
            </w:r>
          </w:p>
          <w:p w:rsidR="00285215" w:rsidRDefault="00285215" w:rsidP="00CF38F4">
            <w:pPr>
              <w:pStyle w:val="ListParagraph"/>
              <w:ind w:left="0"/>
              <w:rPr>
                <w:rFonts w:ascii="Garamond" w:hAnsi="Garamond"/>
                <w:b/>
                <w:sz w:val="28"/>
                <w:szCs w:val="28"/>
              </w:rPr>
            </w:pPr>
          </w:p>
          <w:p w:rsidR="00285215" w:rsidRDefault="00285215" w:rsidP="00CF38F4">
            <w:pPr>
              <w:pStyle w:val="ListParagraph"/>
              <w:ind w:left="0"/>
              <w:rPr>
                <w:rFonts w:ascii="Garamond" w:hAnsi="Garamond"/>
                <w:b/>
                <w:sz w:val="28"/>
                <w:szCs w:val="28"/>
              </w:rPr>
            </w:pPr>
          </w:p>
          <w:p w:rsidR="00285215" w:rsidRDefault="00285215" w:rsidP="00CF38F4">
            <w:pPr>
              <w:pStyle w:val="ListParagraph"/>
              <w:ind w:left="0"/>
              <w:rPr>
                <w:rFonts w:ascii="Garamond" w:hAnsi="Garamond"/>
                <w:b/>
                <w:sz w:val="28"/>
                <w:szCs w:val="28"/>
              </w:rPr>
            </w:pPr>
          </w:p>
          <w:p w:rsidR="00285215" w:rsidRDefault="00285215" w:rsidP="00CF38F4">
            <w:pPr>
              <w:pStyle w:val="ListParagraph"/>
              <w:ind w:left="0"/>
              <w:rPr>
                <w:rFonts w:ascii="Garamond" w:hAnsi="Garamond"/>
                <w:b/>
                <w:sz w:val="28"/>
                <w:szCs w:val="28"/>
              </w:rPr>
            </w:pPr>
          </w:p>
          <w:p w:rsidR="00285215" w:rsidRDefault="00285215" w:rsidP="00CF38F4">
            <w:pPr>
              <w:pStyle w:val="ListParagraph"/>
              <w:ind w:left="0"/>
              <w:rPr>
                <w:rFonts w:ascii="Garamond" w:hAnsi="Garamond"/>
                <w:b/>
                <w:sz w:val="28"/>
                <w:szCs w:val="28"/>
              </w:rPr>
            </w:pPr>
          </w:p>
          <w:p w:rsidR="00285215" w:rsidRDefault="00285215" w:rsidP="00CF38F4">
            <w:pPr>
              <w:pStyle w:val="ListParagraph"/>
              <w:ind w:left="0"/>
              <w:rPr>
                <w:rFonts w:ascii="Garamond" w:hAnsi="Garamond"/>
                <w:b/>
                <w:sz w:val="28"/>
                <w:szCs w:val="28"/>
              </w:rPr>
            </w:pPr>
          </w:p>
          <w:p w:rsidR="00285215" w:rsidRDefault="00285215"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285215" w:rsidRDefault="00285215" w:rsidP="008B1D4C">
            <w:pPr>
              <w:pStyle w:val="ListParagraph"/>
              <w:ind w:left="0"/>
              <w:rPr>
                <w:rFonts w:ascii="Garamond" w:hAnsi="Garamond"/>
                <w:b/>
                <w:sz w:val="28"/>
                <w:szCs w:val="28"/>
              </w:rPr>
            </w:pPr>
          </w:p>
          <w:p w:rsidR="00285215" w:rsidRPr="008B1D4C" w:rsidRDefault="00285215" w:rsidP="008B1D4C">
            <w:pPr>
              <w:pStyle w:val="ListParagraph"/>
              <w:numPr>
                <w:ilvl w:val="0"/>
                <w:numId w:val="2"/>
              </w:numPr>
              <w:spacing w:line="240" w:lineRule="auto"/>
              <w:rPr>
                <w:rFonts w:ascii="Garamond" w:hAnsi="Garamond"/>
                <w:sz w:val="28"/>
                <w:szCs w:val="28"/>
              </w:rPr>
            </w:pPr>
            <w:r w:rsidRPr="008B1D4C">
              <w:rPr>
                <w:rFonts w:ascii="Garamond" w:hAnsi="Garamond"/>
                <w:b/>
                <w:sz w:val="28"/>
                <w:szCs w:val="28"/>
              </w:rPr>
              <w:t xml:space="preserve">Strategies for applying and improving use of conventions: </w:t>
            </w:r>
            <w:r w:rsidRPr="008B1D4C">
              <w:rPr>
                <w:rFonts w:ascii="Garamond" w:hAnsi="Garamond"/>
                <w:i/>
                <w:sz w:val="28"/>
                <w:szCs w:val="28"/>
              </w:rPr>
              <w:t>How to</w:t>
            </w:r>
            <w:r w:rsidRPr="008B1D4C">
              <w:rPr>
                <w:rFonts w:ascii="Garamond" w:hAnsi="Garamond"/>
                <w:sz w:val="28"/>
                <w:szCs w:val="28"/>
              </w:rPr>
              <w:t xml:space="preserve"> </w:t>
            </w:r>
            <w:r>
              <w:rPr>
                <w:rFonts w:ascii="Garamond" w:hAnsi="Garamond"/>
                <w:sz w:val="28"/>
                <w:szCs w:val="28"/>
              </w:rPr>
              <w:t>p</w:t>
            </w:r>
            <w:r w:rsidRPr="008B1D4C">
              <w:rPr>
                <w:rFonts w:ascii="Garamond" w:hAnsi="Garamond"/>
                <w:sz w:val="28"/>
                <w:szCs w:val="28"/>
              </w:rPr>
              <w:t>roduce simple, compound and complex sentences, use capitalization, punctuation, spelling and grammar appropriately, consult reference materials, identify real-life connections between words and their use, distinguish between literal and nonliteral meanings of words, use context clues.</w:t>
            </w:r>
          </w:p>
          <w:p w:rsidR="00285215" w:rsidRPr="008B1D4C" w:rsidRDefault="00285215" w:rsidP="009572F0">
            <w:pPr>
              <w:pStyle w:val="ListParagraph"/>
              <w:numPr>
                <w:ilvl w:val="0"/>
                <w:numId w:val="2"/>
              </w:numPr>
              <w:spacing w:after="0" w:line="240" w:lineRule="auto"/>
              <w:ind w:left="0"/>
              <w:rPr>
                <w:rFonts w:ascii="Garamond" w:hAnsi="Garamond"/>
                <w:b/>
                <w:sz w:val="28"/>
                <w:szCs w:val="28"/>
              </w:rPr>
            </w:pPr>
          </w:p>
          <w:p w:rsidR="00285215" w:rsidRPr="00355D60" w:rsidRDefault="00285215" w:rsidP="009572F0">
            <w:pPr>
              <w:pStyle w:val="ListParagraph"/>
              <w:spacing w:after="0" w:line="240" w:lineRule="auto"/>
              <w:ind w:left="0"/>
              <w:rPr>
                <w:rFonts w:ascii="Garamond" w:hAnsi="Garamond"/>
                <w:b/>
                <w:sz w:val="28"/>
                <w:szCs w:val="28"/>
              </w:rPr>
            </w:pPr>
          </w:p>
          <w:p w:rsidR="00285215" w:rsidRPr="008B1D4C" w:rsidRDefault="00285215" w:rsidP="008B1D4C">
            <w:pPr>
              <w:pStyle w:val="ListParagraph"/>
              <w:numPr>
                <w:ilvl w:val="0"/>
                <w:numId w:val="2"/>
              </w:numPr>
              <w:spacing w:line="240" w:lineRule="auto"/>
              <w:rPr>
                <w:rFonts w:ascii="Garamond" w:hAnsi="Garamond"/>
                <w:sz w:val="28"/>
                <w:szCs w:val="28"/>
              </w:rPr>
            </w:pPr>
            <w:r>
              <w:rPr>
                <w:rFonts w:ascii="Garamond" w:hAnsi="Garamond"/>
                <w:b/>
                <w:sz w:val="28"/>
                <w:szCs w:val="28"/>
              </w:rPr>
              <w:lastRenderedPageBreak/>
              <w:t>Strategies for demonstrating speaking, listening, and collaborative learning skills:</w:t>
            </w:r>
            <w:r>
              <w:rPr>
                <w:rFonts w:ascii="Garamond" w:hAnsi="Garamond"/>
                <w:sz w:val="28"/>
                <w:szCs w:val="28"/>
              </w:rPr>
              <w:t xml:space="preserve"> </w:t>
            </w:r>
            <w:r w:rsidRPr="008B1D4C">
              <w:rPr>
                <w:rFonts w:ascii="Garamond" w:hAnsi="Garamond"/>
                <w:i/>
                <w:sz w:val="28"/>
                <w:szCs w:val="28"/>
              </w:rPr>
              <w:t>How to</w:t>
            </w:r>
            <w:r>
              <w:rPr>
                <w:rFonts w:ascii="Garamond" w:hAnsi="Garamond"/>
                <w:sz w:val="28"/>
                <w:szCs w:val="28"/>
              </w:rPr>
              <w:t xml:space="preserve"> practice: a</w:t>
            </w:r>
            <w:r w:rsidRPr="008B1D4C">
              <w:rPr>
                <w:rFonts w:ascii="Garamond" w:hAnsi="Garamond"/>
                <w:sz w:val="28"/>
                <w:szCs w:val="28"/>
              </w:rPr>
              <w:t>ctive listening, collaborative discussions, taking turns while others speak, sharing facts found,  explain</w:t>
            </w:r>
            <w:r>
              <w:rPr>
                <w:rFonts w:ascii="Garamond" w:hAnsi="Garamond"/>
                <w:sz w:val="28"/>
                <w:szCs w:val="28"/>
              </w:rPr>
              <w:t xml:space="preserve">ing </w:t>
            </w:r>
            <w:r w:rsidRPr="008B1D4C">
              <w:rPr>
                <w:rFonts w:ascii="Garamond" w:hAnsi="Garamond"/>
                <w:sz w:val="28"/>
                <w:szCs w:val="28"/>
              </w:rPr>
              <w:t>own ideas for understanding, speaking clearly with relevant facts an</w:t>
            </w:r>
            <w:r>
              <w:rPr>
                <w:rFonts w:ascii="Garamond" w:hAnsi="Garamond"/>
                <w:sz w:val="28"/>
                <w:szCs w:val="28"/>
              </w:rPr>
              <w:t>d in complete sentences, creating</w:t>
            </w:r>
            <w:r w:rsidRPr="008B1D4C">
              <w:rPr>
                <w:rFonts w:ascii="Garamond" w:hAnsi="Garamond"/>
                <w:sz w:val="28"/>
                <w:szCs w:val="28"/>
              </w:rPr>
              <w:t xml:space="preserve"> visual displays to enha</w:t>
            </w:r>
            <w:r>
              <w:rPr>
                <w:rFonts w:ascii="Garamond" w:hAnsi="Garamond"/>
                <w:sz w:val="28"/>
                <w:szCs w:val="28"/>
              </w:rPr>
              <w:t>nce facts and details, determining</w:t>
            </w:r>
            <w:r w:rsidRPr="008B1D4C">
              <w:rPr>
                <w:rFonts w:ascii="Garamond" w:hAnsi="Garamond"/>
                <w:sz w:val="28"/>
                <w:szCs w:val="28"/>
              </w:rPr>
              <w:t xml:space="preserve"> main idea and supporting details of text read aloud, report</w:t>
            </w:r>
            <w:r>
              <w:rPr>
                <w:rFonts w:ascii="Garamond" w:hAnsi="Garamond"/>
                <w:sz w:val="28"/>
                <w:szCs w:val="28"/>
              </w:rPr>
              <w:t>ing</w:t>
            </w:r>
            <w:r w:rsidRPr="008B1D4C">
              <w:rPr>
                <w:rFonts w:ascii="Garamond" w:hAnsi="Garamond"/>
                <w:sz w:val="28"/>
                <w:szCs w:val="28"/>
              </w:rPr>
              <w:t xml:space="preserve"> on a topic at an understandable pace.</w:t>
            </w:r>
          </w:p>
          <w:p w:rsidR="00285215" w:rsidRDefault="00285215"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Applying Foundational </w:t>
            </w:r>
            <w:smartTag w:uri="urn:schemas-microsoft-com:office:smarttags" w:element="City">
              <w:smartTag w:uri="urn:schemas-microsoft-com:office:smarttags" w:element="place">
                <w:r>
                  <w:rPr>
                    <w:rFonts w:ascii="Garamond" w:hAnsi="Garamond"/>
                    <w:b/>
                    <w:sz w:val="28"/>
                    <w:szCs w:val="28"/>
                  </w:rPr>
                  <w:t>Reading</w:t>
                </w:r>
              </w:smartTag>
            </w:smartTag>
            <w:r>
              <w:rPr>
                <w:rFonts w:ascii="Garamond" w:hAnsi="Garamond"/>
                <w:b/>
                <w:sz w:val="28"/>
                <w:szCs w:val="28"/>
              </w:rPr>
              <w:t xml:space="preserve"> Skills:</w:t>
            </w:r>
          </w:p>
          <w:p w:rsidR="00285215" w:rsidRDefault="00285215" w:rsidP="009572F0">
            <w:pPr>
              <w:pStyle w:val="ListParagraph"/>
              <w:spacing w:after="0" w:line="240" w:lineRule="auto"/>
              <w:ind w:left="360"/>
              <w:rPr>
                <w:rFonts w:ascii="Garamond" w:hAnsi="Garamond"/>
                <w:sz w:val="28"/>
                <w:szCs w:val="28"/>
              </w:rPr>
            </w:pPr>
            <w:r w:rsidRPr="000B4DE4">
              <w:rPr>
                <w:rFonts w:ascii="Garamond" w:hAnsi="Garamond"/>
                <w:i/>
                <w:sz w:val="28"/>
                <w:szCs w:val="28"/>
              </w:rPr>
              <w:t>How to</w:t>
            </w:r>
            <w:r>
              <w:rPr>
                <w:rFonts w:ascii="Garamond" w:hAnsi="Garamond"/>
                <w:sz w:val="28"/>
                <w:szCs w:val="28"/>
              </w:rPr>
              <w:t xml:space="preserve"> u</w:t>
            </w:r>
            <w:r w:rsidRPr="00DD1CA1">
              <w:rPr>
                <w:rFonts w:ascii="Garamond" w:hAnsi="Garamond"/>
                <w:sz w:val="28"/>
                <w:szCs w:val="28"/>
              </w:rPr>
              <w:t>se context clues to understand text as necessary, understand and define grade level and domain specif</w:t>
            </w:r>
            <w:r>
              <w:rPr>
                <w:rFonts w:ascii="Garamond" w:hAnsi="Garamond"/>
                <w:sz w:val="28"/>
                <w:szCs w:val="28"/>
              </w:rPr>
              <w:t>ic vocabulary (e.g. adaptation)</w:t>
            </w:r>
            <w:r w:rsidRPr="00DD1CA1">
              <w:rPr>
                <w:rFonts w:ascii="Garamond" w:hAnsi="Garamond"/>
                <w:sz w:val="28"/>
                <w:szCs w:val="28"/>
              </w:rPr>
              <w:t>, read grade level text with purpose and understanding.</w:t>
            </w:r>
          </w:p>
          <w:p w:rsidR="00285215" w:rsidRDefault="00285215" w:rsidP="009572F0">
            <w:pPr>
              <w:pStyle w:val="ListParagraph"/>
              <w:spacing w:after="0" w:line="240" w:lineRule="auto"/>
              <w:ind w:left="360"/>
              <w:rPr>
                <w:rFonts w:ascii="Garamond" w:hAnsi="Garamond"/>
                <w:sz w:val="28"/>
                <w:szCs w:val="28"/>
              </w:rPr>
            </w:pPr>
          </w:p>
          <w:p w:rsidR="00285215" w:rsidRDefault="00285215" w:rsidP="009572F0">
            <w:pPr>
              <w:pStyle w:val="ListParagraph"/>
              <w:spacing w:after="0" w:line="240" w:lineRule="auto"/>
              <w:ind w:left="360"/>
              <w:rPr>
                <w:rFonts w:ascii="Garamond" w:hAnsi="Garamond"/>
                <w:sz w:val="28"/>
                <w:szCs w:val="28"/>
              </w:rPr>
            </w:pPr>
          </w:p>
          <w:p w:rsidR="00285215" w:rsidRDefault="00285215" w:rsidP="009572F0">
            <w:pPr>
              <w:pStyle w:val="ListParagraph"/>
              <w:spacing w:after="0" w:line="240" w:lineRule="auto"/>
              <w:ind w:left="360"/>
              <w:rPr>
                <w:rFonts w:ascii="Garamond" w:hAnsi="Garamond"/>
                <w:sz w:val="28"/>
                <w:szCs w:val="28"/>
              </w:rPr>
            </w:pPr>
          </w:p>
          <w:p w:rsidR="00285215" w:rsidRDefault="00285215" w:rsidP="009572F0">
            <w:pPr>
              <w:pStyle w:val="ListParagraph"/>
              <w:spacing w:after="0" w:line="240" w:lineRule="auto"/>
              <w:ind w:left="360"/>
              <w:rPr>
                <w:rFonts w:ascii="Garamond" w:hAnsi="Garamond"/>
                <w:sz w:val="28"/>
                <w:szCs w:val="28"/>
              </w:rPr>
            </w:pPr>
          </w:p>
          <w:p w:rsidR="00285215" w:rsidRPr="009572F0" w:rsidRDefault="00285215" w:rsidP="00645D45">
            <w:pPr>
              <w:pStyle w:val="ListParagraph"/>
              <w:numPr>
                <w:ilvl w:val="0"/>
                <w:numId w:val="2"/>
              </w:numPr>
              <w:spacing w:after="0" w:line="240" w:lineRule="auto"/>
              <w:rPr>
                <w:rFonts w:ascii="Garamond" w:hAnsi="Garamond"/>
                <w:b/>
                <w:sz w:val="28"/>
                <w:szCs w:val="28"/>
              </w:rPr>
            </w:pPr>
            <w:r w:rsidRPr="009572F0">
              <w:rPr>
                <w:rFonts w:ascii="Garamond" w:hAnsi="Garamond"/>
                <w:b/>
                <w:sz w:val="28"/>
                <w:szCs w:val="28"/>
              </w:rPr>
              <w:t>Language Skills</w:t>
            </w:r>
          </w:p>
          <w:p w:rsidR="00285215" w:rsidRPr="000B4DE4" w:rsidRDefault="00285215" w:rsidP="000B4DE4">
            <w:pPr>
              <w:pStyle w:val="ListParagraph"/>
              <w:spacing w:after="0" w:line="240" w:lineRule="auto"/>
              <w:ind w:left="360"/>
              <w:rPr>
                <w:rFonts w:ascii="Garamond" w:hAnsi="Garamond"/>
                <w:sz w:val="28"/>
                <w:szCs w:val="28"/>
              </w:rPr>
            </w:pPr>
            <w:r w:rsidRPr="000B4DE4">
              <w:rPr>
                <w:rFonts w:ascii="Garamond" w:hAnsi="Garamond"/>
                <w:i/>
                <w:sz w:val="28"/>
                <w:szCs w:val="28"/>
              </w:rPr>
              <w:t>How to</w:t>
            </w:r>
            <w:r>
              <w:rPr>
                <w:rFonts w:ascii="Garamond" w:hAnsi="Garamond"/>
                <w:sz w:val="28"/>
                <w:szCs w:val="28"/>
              </w:rPr>
              <w:t xml:space="preserve"> make u</w:t>
            </w:r>
            <w:r w:rsidRPr="009572F0">
              <w:rPr>
                <w:rFonts w:ascii="Garamond" w:hAnsi="Garamond"/>
                <w:sz w:val="28"/>
                <w:szCs w:val="28"/>
              </w:rPr>
              <w:t xml:space="preserve">se </w:t>
            </w:r>
            <w:r>
              <w:rPr>
                <w:rFonts w:ascii="Garamond" w:hAnsi="Garamond"/>
                <w:sz w:val="28"/>
                <w:szCs w:val="28"/>
              </w:rPr>
              <w:t xml:space="preserve">of the </w:t>
            </w:r>
            <w:r w:rsidRPr="009572F0">
              <w:rPr>
                <w:rFonts w:ascii="Garamond" w:hAnsi="Garamond"/>
                <w:sz w:val="28"/>
                <w:szCs w:val="28"/>
              </w:rPr>
              <w:t>knowledge of language and its conventions when reading, w</w:t>
            </w:r>
            <w:r>
              <w:rPr>
                <w:rFonts w:ascii="Garamond" w:hAnsi="Garamond"/>
                <w:sz w:val="28"/>
                <w:szCs w:val="28"/>
              </w:rPr>
              <w:t xml:space="preserve">riting, listening and speaking. How to </w:t>
            </w:r>
            <w:r w:rsidRPr="009572F0">
              <w:rPr>
                <w:rFonts w:ascii="Garamond" w:hAnsi="Garamond"/>
                <w:sz w:val="28"/>
                <w:szCs w:val="28"/>
              </w:rPr>
              <w:t>choose words and phrases to convey precise ideas,</w:t>
            </w:r>
            <w:r>
              <w:rPr>
                <w:rFonts w:ascii="Garamond" w:hAnsi="Garamond"/>
                <w:sz w:val="28"/>
                <w:szCs w:val="28"/>
              </w:rPr>
              <w:t xml:space="preserve"> choose punctuation for effect. How to u</w:t>
            </w:r>
            <w:r w:rsidRPr="009572F0">
              <w:rPr>
                <w:rFonts w:ascii="Garamond" w:hAnsi="Garamond"/>
                <w:sz w:val="28"/>
                <w:szCs w:val="28"/>
              </w:rPr>
              <w:t>tilize formal and informal language when appropriate</w:t>
            </w:r>
            <w:r>
              <w:rPr>
                <w:rFonts w:ascii="Garamond" w:hAnsi="Garamond"/>
                <w:sz w:val="28"/>
                <w:szCs w:val="28"/>
              </w:rPr>
              <w:t>. How to u</w:t>
            </w:r>
            <w:r w:rsidRPr="000B4DE4">
              <w:rPr>
                <w:rFonts w:ascii="Garamond" w:hAnsi="Garamond"/>
                <w:sz w:val="28"/>
                <w:szCs w:val="28"/>
              </w:rPr>
              <w:t>se context</w:t>
            </w:r>
            <w:r>
              <w:rPr>
                <w:rFonts w:ascii="Garamond" w:hAnsi="Garamond"/>
                <w:sz w:val="28"/>
                <w:szCs w:val="28"/>
              </w:rPr>
              <w:t xml:space="preserve"> clues, c</w:t>
            </w:r>
            <w:r w:rsidRPr="000B4DE4">
              <w:rPr>
                <w:rFonts w:ascii="Garamond" w:hAnsi="Garamond"/>
                <w:sz w:val="28"/>
                <w:szCs w:val="28"/>
              </w:rPr>
              <w:t xml:space="preserve">onsult reference materials </w:t>
            </w:r>
            <w:r>
              <w:rPr>
                <w:rFonts w:ascii="Garamond" w:hAnsi="Garamond"/>
                <w:sz w:val="28"/>
                <w:szCs w:val="28"/>
              </w:rPr>
              <w:t>(</w:t>
            </w:r>
            <w:r w:rsidRPr="000B4DE4">
              <w:rPr>
                <w:rFonts w:ascii="Garamond" w:hAnsi="Garamond"/>
                <w:sz w:val="28"/>
                <w:szCs w:val="28"/>
              </w:rPr>
              <w:t>both print and digital</w:t>
            </w:r>
            <w:r>
              <w:rPr>
                <w:rFonts w:ascii="Garamond" w:hAnsi="Garamond"/>
                <w:sz w:val="28"/>
                <w:szCs w:val="28"/>
              </w:rPr>
              <w:t>)</w:t>
            </w:r>
            <w:r w:rsidRPr="000B4DE4">
              <w:rPr>
                <w:rFonts w:ascii="Garamond" w:hAnsi="Garamond"/>
                <w:sz w:val="28"/>
                <w:szCs w:val="28"/>
              </w:rPr>
              <w:t xml:space="preserve"> to find the</w:t>
            </w:r>
            <w:r>
              <w:rPr>
                <w:rFonts w:ascii="Garamond" w:hAnsi="Garamond"/>
                <w:sz w:val="28"/>
                <w:szCs w:val="28"/>
              </w:rPr>
              <w:t xml:space="preserve"> pronunciation and definition. How to u</w:t>
            </w:r>
            <w:r w:rsidRPr="000B4DE4">
              <w:rPr>
                <w:rFonts w:ascii="Garamond" w:hAnsi="Garamond"/>
                <w:sz w:val="28"/>
                <w:szCs w:val="28"/>
              </w:rPr>
              <w:t>se content specific vocabulary</w:t>
            </w:r>
          </w:p>
          <w:p w:rsidR="00285215" w:rsidRPr="009572F0" w:rsidRDefault="00285215" w:rsidP="009572F0">
            <w:pPr>
              <w:pStyle w:val="ListParagraph"/>
              <w:spacing w:after="0" w:line="240" w:lineRule="auto"/>
              <w:ind w:left="360"/>
              <w:rPr>
                <w:rFonts w:ascii="Garamond" w:hAnsi="Garamond"/>
                <w:sz w:val="28"/>
                <w:szCs w:val="28"/>
              </w:rPr>
            </w:pPr>
          </w:p>
        </w:tc>
        <w:tc>
          <w:tcPr>
            <w:tcW w:w="5471" w:type="dxa"/>
          </w:tcPr>
          <w:p w:rsidR="00285215" w:rsidRPr="00B23AD5" w:rsidRDefault="00285215"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Pr="00B23AD5">
              <w:rPr>
                <w:rFonts w:ascii="Garamond" w:hAnsi="Garamond"/>
                <w:b/>
                <w:sz w:val="28"/>
                <w:szCs w:val="28"/>
              </w:rPr>
              <w:t xml:space="preserve">STUDENTS WILL BE ABLE TO: </w:t>
            </w:r>
          </w:p>
          <w:p w:rsidR="00285215" w:rsidRPr="00B23AD5" w:rsidRDefault="00285215"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285215" w:rsidRPr="00B23AD5" w:rsidRDefault="00285215" w:rsidP="00D639D8">
            <w:pPr>
              <w:pStyle w:val="ListParagraph"/>
              <w:spacing w:after="0" w:line="240" w:lineRule="auto"/>
              <w:ind w:left="0"/>
              <w:rPr>
                <w:rFonts w:ascii="Garamond" w:hAnsi="Garamond"/>
                <w:b/>
                <w:sz w:val="28"/>
                <w:szCs w:val="28"/>
              </w:rPr>
            </w:pPr>
          </w:p>
          <w:p w:rsidR="00285215" w:rsidRPr="00CF38F4" w:rsidRDefault="00285215" w:rsidP="008B1D4C">
            <w:pPr>
              <w:pStyle w:val="ListParagraph"/>
              <w:numPr>
                <w:ilvl w:val="0"/>
                <w:numId w:val="1"/>
              </w:numPr>
              <w:spacing w:line="240" w:lineRule="auto"/>
            </w:pPr>
            <w:r>
              <w:rPr>
                <w:rFonts w:ascii="Garamond" w:hAnsi="Garamond"/>
                <w:b/>
                <w:sz w:val="28"/>
                <w:szCs w:val="28"/>
              </w:rPr>
              <w:t>Interpret, f</w:t>
            </w:r>
            <w:r w:rsidRPr="00EA6235">
              <w:rPr>
                <w:rFonts w:ascii="Garamond" w:hAnsi="Garamond"/>
                <w:b/>
                <w:sz w:val="28"/>
                <w:szCs w:val="28"/>
              </w:rPr>
              <w:t>rom informational text read:</w:t>
            </w:r>
            <w:r>
              <w:t xml:space="preserve"> </w:t>
            </w:r>
            <w:r w:rsidRPr="00DD1CA1">
              <w:rPr>
                <w:rFonts w:ascii="Garamond" w:hAnsi="Garamond"/>
                <w:sz w:val="28"/>
                <w:szCs w:val="28"/>
              </w:rPr>
              <w:t>Main idea, supporting details, facts, cause and effect, sequence of events, describe scientific ideas or concepts.</w:t>
            </w:r>
          </w:p>
          <w:p w:rsidR="00285215" w:rsidRDefault="00285215" w:rsidP="00CF38F4">
            <w:pPr>
              <w:pStyle w:val="ListParagraph"/>
              <w:spacing w:line="240" w:lineRule="auto"/>
            </w:pPr>
          </w:p>
          <w:p w:rsidR="00285215" w:rsidRPr="00CF38F4" w:rsidRDefault="00285215" w:rsidP="00CF38F4">
            <w:pPr>
              <w:numPr>
                <w:ilvl w:val="0"/>
                <w:numId w:val="1"/>
              </w:numPr>
              <w:spacing w:after="0"/>
              <w:rPr>
                <w:rFonts w:ascii="Garamond" w:hAnsi="Garamond"/>
                <w:sz w:val="28"/>
                <w:szCs w:val="28"/>
              </w:rPr>
            </w:pPr>
            <w:r>
              <w:rPr>
                <w:rFonts w:ascii="Garamond" w:hAnsi="Garamond"/>
                <w:b/>
                <w:sz w:val="28"/>
                <w:szCs w:val="28"/>
              </w:rPr>
              <w:t>Interpret, fro</w:t>
            </w:r>
            <w:r w:rsidRPr="00CF38F4">
              <w:rPr>
                <w:rFonts w:ascii="Garamond" w:hAnsi="Garamond"/>
                <w:b/>
                <w:sz w:val="28"/>
                <w:szCs w:val="28"/>
              </w:rPr>
              <w:t>m narrative text read:</w:t>
            </w:r>
            <w:r w:rsidRPr="00CF38F4">
              <w:rPr>
                <w:rFonts w:ascii="Garamond" w:hAnsi="Garamond"/>
                <w:sz w:val="28"/>
                <w:szCs w:val="28"/>
              </w:rPr>
              <w:t xml:space="preserve"> Recount story elements from diverse cultures. Examples include but are not limited to fables, folk tales, and myths;</w:t>
            </w:r>
          </w:p>
          <w:p w:rsidR="00285215" w:rsidRPr="00CF38F4" w:rsidRDefault="00285215" w:rsidP="00CF38F4">
            <w:pPr>
              <w:spacing w:after="0"/>
              <w:ind w:left="360"/>
              <w:rPr>
                <w:rFonts w:ascii="Garamond" w:hAnsi="Garamond"/>
                <w:sz w:val="28"/>
                <w:szCs w:val="28"/>
              </w:rPr>
            </w:pPr>
            <w:r w:rsidRPr="00CF38F4">
              <w:rPr>
                <w:rFonts w:ascii="Garamond" w:hAnsi="Garamond"/>
                <w:sz w:val="28"/>
                <w:szCs w:val="28"/>
              </w:rPr>
              <w:t>How aspects of a text illustration contribute to what is conveyed by the words in a story, Compare and contrast themes, setting and plots of stories, Recognize and make connections in narratives, poetry, or drama to other cultures including their own</w:t>
            </w:r>
          </w:p>
          <w:p w:rsidR="00285215" w:rsidRPr="00CF38F4" w:rsidRDefault="00285215" w:rsidP="00CF38F4">
            <w:pPr>
              <w:pStyle w:val="ListParagraph"/>
              <w:numPr>
                <w:ilvl w:val="0"/>
                <w:numId w:val="1"/>
              </w:numPr>
              <w:spacing w:line="240" w:lineRule="auto"/>
            </w:pPr>
          </w:p>
          <w:p w:rsidR="00285215" w:rsidRDefault="00285215" w:rsidP="00DD1CA1">
            <w:pPr>
              <w:pStyle w:val="ListParagraph"/>
              <w:spacing w:after="0" w:line="240" w:lineRule="auto"/>
              <w:ind w:left="0"/>
              <w:rPr>
                <w:rFonts w:ascii="Garamond" w:hAnsi="Garamond"/>
                <w:sz w:val="28"/>
                <w:szCs w:val="28"/>
              </w:rPr>
            </w:pPr>
          </w:p>
          <w:p w:rsidR="00285215" w:rsidRDefault="00285215" w:rsidP="00DD1CA1">
            <w:pPr>
              <w:pStyle w:val="ListParagraph"/>
              <w:spacing w:after="0" w:line="240" w:lineRule="auto"/>
              <w:ind w:left="0"/>
              <w:rPr>
                <w:rFonts w:ascii="Garamond" w:hAnsi="Garamond"/>
                <w:sz w:val="28"/>
                <w:szCs w:val="28"/>
              </w:rPr>
            </w:pPr>
          </w:p>
          <w:p w:rsidR="00285215" w:rsidRDefault="00285215" w:rsidP="00DD1CA1">
            <w:pPr>
              <w:pStyle w:val="ListParagraph"/>
              <w:spacing w:after="0" w:line="240" w:lineRule="auto"/>
              <w:ind w:left="0"/>
              <w:rPr>
                <w:rFonts w:ascii="Garamond" w:hAnsi="Garamond"/>
                <w:sz w:val="28"/>
                <w:szCs w:val="28"/>
              </w:rPr>
            </w:pPr>
          </w:p>
          <w:p w:rsidR="00285215" w:rsidRDefault="00285215" w:rsidP="00DD1CA1">
            <w:pPr>
              <w:pStyle w:val="ListParagraph"/>
              <w:spacing w:after="0" w:line="240" w:lineRule="auto"/>
              <w:ind w:left="0"/>
              <w:rPr>
                <w:rFonts w:ascii="Garamond" w:hAnsi="Garamond"/>
                <w:sz w:val="28"/>
                <w:szCs w:val="28"/>
              </w:rPr>
            </w:pPr>
          </w:p>
          <w:p w:rsidR="00285215" w:rsidRDefault="00285215" w:rsidP="00DD1CA1">
            <w:pPr>
              <w:pStyle w:val="ListParagraph"/>
              <w:spacing w:after="0" w:line="240" w:lineRule="auto"/>
              <w:ind w:left="0"/>
              <w:rPr>
                <w:rFonts w:ascii="Garamond" w:hAnsi="Garamond"/>
                <w:sz w:val="28"/>
                <w:szCs w:val="28"/>
              </w:rPr>
            </w:pPr>
          </w:p>
          <w:p w:rsidR="00285215" w:rsidRDefault="00285215" w:rsidP="00DD1CA1">
            <w:pPr>
              <w:pStyle w:val="ListParagraph"/>
              <w:spacing w:after="0" w:line="240" w:lineRule="auto"/>
              <w:ind w:left="0"/>
              <w:rPr>
                <w:rFonts w:ascii="Garamond" w:hAnsi="Garamond"/>
                <w:sz w:val="28"/>
                <w:szCs w:val="28"/>
              </w:rPr>
            </w:pPr>
          </w:p>
          <w:p w:rsidR="00285215" w:rsidRDefault="00285215" w:rsidP="00DD1CA1">
            <w:pPr>
              <w:pStyle w:val="ListParagraph"/>
              <w:spacing w:after="0" w:line="240" w:lineRule="auto"/>
              <w:ind w:left="0"/>
              <w:rPr>
                <w:rFonts w:ascii="Garamond" w:hAnsi="Garamond"/>
                <w:sz w:val="28"/>
                <w:szCs w:val="28"/>
              </w:rPr>
            </w:pPr>
          </w:p>
          <w:p w:rsidR="00285215" w:rsidRPr="00B23AD5" w:rsidRDefault="00285215" w:rsidP="00DD1CA1">
            <w:pPr>
              <w:pStyle w:val="ListParagraph"/>
              <w:spacing w:after="0" w:line="240" w:lineRule="auto"/>
              <w:ind w:left="0"/>
              <w:rPr>
                <w:rFonts w:ascii="Garamond" w:hAnsi="Garamond"/>
                <w:sz w:val="28"/>
                <w:szCs w:val="28"/>
              </w:rPr>
            </w:pPr>
          </w:p>
          <w:p w:rsidR="00285215" w:rsidRDefault="00285215" w:rsidP="00645D45">
            <w:pPr>
              <w:pStyle w:val="ListParagraph"/>
              <w:numPr>
                <w:ilvl w:val="0"/>
                <w:numId w:val="1"/>
              </w:numPr>
              <w:spacing w:after="0" w:line="240" w:lineRule="auto"/>
              <w:rPr>
                <w:rFonts w:ascii="Garamond" w:hAnsi="Garamond"/>
                <w:sz w:val="28"/>
                <w:szCs w:val="28"/>
              </w:rPr>
            </w:pPr>
            <w:r>
              <w:rPr>
                <w:rFonts w:ascii="Garamond" w:hAnsi="Garamond"/>
                <w:b/>
                <w:sz w:val="28"/>
                <w:szCs w:val="28"/>
              </w:rPr>
              <w:lastRenderedPageBreak/>
              <w:t>As</w:t>
            </w:r>
            <w:r w:rsidRPr="009572F0">
              <w:rPr>
                <w:rFonts w:ascii="Garamond" w:hAnsi="Garamond"/>
                <w:b/>
                <w:sz w:val="28"/>
                <w:szCs w:val="28"/>
              </w:rPr>
              <w:t xml:space="preserve"> writers of informative/explanatory text</w:t>
            </w:r>
            <w:r w:rsidRPr="009572F0">
              <w:rPr>
                <w:rFonts w:ascii="Garamond" w:hAnsi="Garamond"/>
                <w:sz w:val="28"/>
                <w:szCs w:val="28"/>
              </w:rPr>
              <w:t xml:space="preserve">: </w:t>
            </w:r>
          </w:p>
          <w:p w:rsidR="00285215" w:rsidRDefault="00285215" w:rsidP="00DD1CA1">
            <w:pPr>
              <w:pStyle w:val="ListParagraph"/>
              <w:spacing w:after="0" w:line="240" w:lineRule="auto"/>
              <w:ind w:left="360"/>
              <w:rPr>
                <w:rFonts w:ascii="Garamond" w:hAnsi="Garamond"/>
                <w:sz w:val="28"/>
                <w:szCs w:val="28"/>
              </w:rPr>
            </w:pPr>
            <w:r>
              <w:rPr>
                <w:rFonts w:ascii="Garamond" w:hAnsi="Garamond"/>
                <w:sz w:val="28"/>
                <w:szCs w:val="28"/>
              </w:rPr>
              <w:t>Create g</w:t>
            </w:r>
            <w:r w:rsidRPr="00DD1CA1">
              <w:rPr>
                <w:rFonts w:ascii="Garamond" w:hAnsi="Garamond"/>
                <w:sz w:val="28"/>
                <w:szCs w:val="28"/>
              </w:rPr>
              <w:t xml:space="preserve">uiding questions for research, develop topic with facts, </w:t>
            </w:r>
            <w:r>
              <w:rPr>
                <w:rFonts w:ascii="Garamond" w:hAnsi="Garamond"/>
                <w:sz w:val="28"/>
                <w:szCs w:val="28"/>
              </w:rPr>
              <w:t xml:space="preserve">use </w:t>
            </w:r>
            <w:r w:rsidRPr="00DD1CA1">
              <w:rPr>
                <w:rFonts w:ascii="Garamond" w:hAnsi="Garamond"/>
                <w:sz w:val="28"/>
                <w:szCs w:val="28"/>
              </w:rPr>
              <w:t>def</w:t>
            </w:r>
            <w:r>
              <w:rPr>
                <w:rFonts w:ascii="Garamond" w:hAnsi="Garamond"/>
                <w:sz w:val="28"/>
                <w:szCs w:val="28"/>
              </w:rPr>
              <w:t xml:space="preserve">initions and details, organize work in a way that is </w:t>
            </w:r>
            <w:r w:rsidRPr="00DD1CA1">
              <w:rPr>
                <w:rFonts w:ascii="Garamond" w:hAnsi="Garamond"/>
                <w:sz w:val="28"/>
                <w:szCs w:val="28"/>
              </w:rPr>
              <w:t>a</w:t>
            </w:r>
            <w:r>
              <w:rPr>
                <w:rFonts w:ascii="Garamond" w:hAnsi="Garamond"/>
                <w:sz w:val="28"/>
                <w:szCs w:val="28"/>
              </w:rPr>
              <w:t>ppropriate to task and purpose. P</w:t>
            </w:r>
            <w:r w:rsidRPr="00DD1CA1">
              <w:rPr>
                <w:rFonts w:ascii="Garamond" w:hAnsi="Garamond"/>
                <w:sz w:val="28"/>
                <w:szCs w:val="28"/>
              </w:rPr>
              <w:t xml:space="preserve">lan, revise, and edit with peers and adults to </w:t>
            </w:r>
            <w:r>
              <w:rPr>
                <w:rFonts w:ascii="Garamond" w:hAnsi="Garamond"/>
                <w:sz w:val="28"/>
                <w:szCs w:val="28"/>
              </w:rPr>
              <w:t>strengthen writing as needed. T</w:t>
            </w:r>
            <w:r w:rsidRPr="00DD1CA1">
              <w:rPr>
                <w:rFonts w:ascii="Garamond" w:hAnsi="Garamond"/>
                <w:sz w:val="28"/>
                <w:szCs w:val="28"/>
              </w:rPr>
              <w:t>ake note</w:t>
            </w:r>
            <w:r>
              <w:rPr>
                <w:rFonts w:ascii="Garamond" w:hAnsi="Garamond"/>
                <w:sz w:val="28"/>
                <w:szCs w:val="28"/>
              </w:rPr>
              <w:t>s and sort into categories. U</w:t>
            </w:r>
            <w:r w:rsidRPr="00DD1CA1">
              <w:rPr>
                <w:rFonts w:ascii="Garamond" w:hAnsi="Garamond"/>
                <w:sz w:val="28"/>
                <w:szCs w:val="28"/>
              </w:rPr>
              <w:t>se technology to produce and publish, collab</w:t>
            </w:r>
            <w:r>
              <w:rPr>
                <w:rFonts w:ascii="Garamond" w:hAnsi="Garamond"/>
                <w:sz w:val="28"/>
                <w:szCs w:val="28"/>
              </w:rPr>
              <w:t>orate and interact with others. U</w:t>
            </w:r>
            <w:r w:rsidRPr="00DD1CA1">
              <w:rPr>
                <w:rFonts w:ascii="Garamond" w:hAnsi="Garamond"/>
                <w:sz w:val="28"/>
                <w:szCs w:val="28"/>
              </w:rPr>
              <w:t>se and gather varied sources of information, use keyboard skills, conduct short project on a topic, write over extended and brief times for research, reflection and revision.</w:t>
            </w:r>
          </w:p>
          <w:p w:rsidR="00285215" w:rsidRPr="009572F0" w:rsidRDefault="00285215" w:rsidP="008B1D4C">
            <w:pPr>
              <w:pStyle w:val="ListParagraph"/>
              <w:spacing w:after="0" w:line="240" w:lineRule="auto"/>
              <w:ind w:left="0"/>
              <w:rPr>
                <w:rFonts w:ascii="Garamond" w:hAnsi="Garamond"/>
                <w:sz w:val="28"/>
                <w:szCs w:val="28"/>
              </w:rPr>
            </w:pPr>
          </w:p>
          <w:p w:rsidR="00285215" w:rsidRPr="008B1D4C" w:rsidRDefault="00285215" w:rsidP="009572F0">
            <w:pPr>
              <w:spacing w:after="0"/>
              <w:ind w:left="360"/>
              <w:rPr>
                <w:rFonts w:ascii="Garamond" w:hAnsi="Garamond"/>
                <w:b/>
                <w:sz w:val="28"/>
                <w:szCs w:val="28"/>
              </w:rPr>
            </w:pPr>
            <w:r w:rsidRPr="008B1D4C">
              <w:rPr>
                <w:rFonts w:ascii="Garamond" w:hAnsi="Garamond"/>
                <w:b/>
                <w:sz w:val="28"/>
                <w:szCs w:val="28"/>
              </w:rPr>
              <w:t>Use, as writers of informative/explanatory text:</w:t>
            </w:r>
          </w:p>
          <w:p w:rsidR="00285215" w:rsidRPr="008B1D4C" w:rsidRDefault="00285215" w:rsidP="009572F0">
            <w:pPr>
              <w:spacing w:after="0"/>
              <w:ind w:left="360"/>
              <w:rPr>
                <w:rFonts w:ascii="Garamond" w:hAnsi="Garamond"/>
                <w:sz w:val="28"/>
                <w:szCs w:val="28"/>
              </w:rPr>
            </w:pPr>
            <w:r w:rsidRPr="008B1D4C">
              <w:rPr>
                <w:rFonts w:ascii="Garamond" w:hAnsi="Garamond"/>
                <w:sz w:val="28"/>
                <w:szCs w:val="28"/>
              </w:rPr>
              <w:t>Facts from Varied Sources, Research Process, Revision, Texts and Illustrations, Organization as a Trait of Writing, Sequence of Events, Note-making</w:t>
            </w:r>
          </w:p>
          <w:p w:rsidR="00285215" w:rsidRPr="008B1D4C" w:rsidRDefault="00285215" w:rsidP="00355D60">
            <w:pPr>
              <w:pStyle w:val="ListParagraph"/>
              <w:spacing w:after="0" w:line="240" w:lineRule="auto"/>
              <w:ind w:left="0"/>
              <w:rPr>
                <w:rFonts w:ascii="Garamond" w:hAnsi="Garamond"/>
                <w:sz w:val="28"/>
                <w:szCs w:val="28"/>
              </w:rPr>
            </w:pPr>
          </w:p>
          <w:p w:rsidR="00285215" w:rsidRPr="00B23AD5" w:rsidRDefault="00285215" w:rsidP="008B1D4C">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Use internet to research and publish writing</w:t>
            </w:r>
            <w:r w:rsidRPr="00B23AD5">
              <w:rPr>
                <w:rFonts w:ascii="Garamond" w:hAnsi="Garamond"/>
                <w:sz w:val="28"/>
                <w:szCs w:val="28"/>
              </w:rPr>
              <w:t>.</w:t>
            </w:r>
          </w:p>
          <w:p w:rsidR="00285215" w:rsidRPr="00B23AD5" w:rsidRDefault="00285215" w:rsidP="00D639D8">
            <w:pPr>
              <w:pStyle w:val="ListParagraph"/>
              <w:rPr>
                <w:rFonts w:ascii="Garamond" w:hAnsi="Garamond"/>
                <w:sz w:val="28"/>
                <w:szCs w:val="28"/>
              </w:rPr>
            </w:pPr>
          </w:p>
          <w:p w:rsidR="00285215" w:rsidRPr="008B1D4C" w:rsidRDefault="00285215" w:rsidP="008B1D4C">
            <w:pPr>
              <w:pStyle w:val="ListParagraph"/>
              <w:numPr>
                <w:ilvl w:val="0"/>
                <w:numId w:val="1"/>
              </w:numPr>
              <w:spacing w:line="240" w:lineRule="auto"/>
              <w:rPr>
                <w:rFonts w:ascii="Garamond" w:hAnsi="Garamond"/>
                <w:sz w:val="28"/>
                <w:szCs w:val="28"/>
              </w:rPr>
            </w:pPr>
            <w:r w:rsidRPr="00355D60">
              <w:rPr>
                <w:rFonts w:ascii="Garamond" w:hAnsi="Garamond"/>
                <w:b/>
                <w:sz w:val="28"/>
                <w:szCs w:val="28"/>
              </w:rPr>
              <w:t>Apply conventions:</w:t>
            </w:r>
            <w:r w:rsidRPr="00355D60">
              <w:rPr>
                <w:rFonts w:ascii="Garamond" w:hAnsi="Garamond"/>
                <w:sz w:val="28"/>
                <w:szCs w:val="28"/>
              </w:rPr>
              <w:t xml:space="preserve"> </w:t>
            </w:r>
            <w:r>
              <w:rPr>
                <w:rFonts w:ascii="Garamond" w:hAnsi="Garamond"/>
                <w:sz w:val="28"/>
                <w:szCs w:val="28"/>
              </w:rPr>
              <w:t>p</w:t>
            </w:r>
            <w:r w:rsidRPr="008B1D4C">
              <w:rPr>
                <w:rFonts w:ascii="Garamond" w:hAnsi="Garamond"/>
                <w:sz w:val="28"/>
                <w:szCs w:val="28"/>
              </w:rPr>
              <w:t>roduce simple, compound and complex sentences, use capitalization, punctuation, spelling and grammar appropriately, consult reference materials, identify real-life connections between words and their use, distinguish between literal and nonliteral meanings of words, use context clues.</w:t>
            </w:r>
          </w:p>
          <w:p w:rsidR="00285215" w:rsidRDefault="00285215" w:rsidP="008B1D4C">
            <w:pPr>
              <w:pStyle w:val="ListParagraph"/>
              <w:spacing w:after="0" w:line="240" w:lineRule="auto"/>
              <w:ind w:left="0"/>
              <w:rPr>
                <w:rFonts w:ascii="Garamond" w:hAnsi="Garamond"/>
                <w:sz w:val="28"/>
                <w:szCs w:val="28"/>
              </w:rPr>
            </w:pPr>
          </w:p>
          <w:p w:rsidR="00285215" w:rsidRDefault="00285215" w:rsidP="009572F0">
            <w:pPr>
              <w:pStyle w:val="ListParagraph"/>
              <w:spacing w:after="0" w:line="240" w:lineRule="auto"/>
              <w:ind w:left="0"/>
              <w:rPr>
                <w:rFonts w:ascii="Garamond" w:hAnsi="Garamond"/>
                <w:sz w:val="28"/>
                <w:szCs w:val="28"/>
              </w:rPr>
            </w:pPr>
          </w:p>
          <w:p w:rsidR="00285215" w:rsidRPr="009572F0" w:rsidRDefault="00285215" w:rsidP="009572F0">
            <w:pPr>
              <w:pStyle w:val="ListParagraph"/>
              <w:spacing w:after="0" w:line="240" w:lineRule="auto"/>
              <w:ind w:left="0"/>
              <w:rPr>
                <w:rFonts w:ascii="Garamond" w:hAnsi="Garamond"/>
                <w:sz w:val="28"/>
                <w:szCs w:val="28"/>
              </w:rPr>
            </w:pPr>
          </w:p>
          <w:p w:rsidR="00285215" w:rsidRPr="008B1D4C" w:rsidRDefault="00285215" w:rsidP="008B1D4C">
            <w:pPr>
              <w:pStyle w:val="ListParagraph"/>
              <w:numPr>
                <w:ilvl w:val="0"/>
                <w:numId w:val="1"/>
              </w:numPr>
              <w:spacing w:line="240" w:lineRule="auto"/>
              <w:rPr>
                <w:rFonts w:ascii="Garamond" w:hAnsi="Garamond"/>
                <w:sz w:val="28"/>
                <w:szCs w:val="28"/>
              </w:rPr>
            </w:pPr>
            <w:r w:rsidRPr="008B1D4C">
              <w:rPr>
                <w:rFonts w:ascii="Garamond" w:hAnsi="Garamond"/>
                <w:b/>
                <w:sz w:val="28"/>
                <w:szCs w:val="28"/>
              </w:rPr>
              <w:lastRenderedPageBreak/>
              <w:t>Demonstrate speaking, listening, and collaborative learning skills:</w:t>
            </w:r>
            <w:r w:rsidRPr="008B1D4C">
              <w:rPr>
                <w:rFonts w:ascii="Garamond" w:hAnsi="Garamond"/>
                <w:sz w:val="28"/>
                <w:szCs w:val="28"/>
              </w:rPr>
              <w:t xml:space="preserve"> Active listening, engage effectively in collaborative discussions, taking turns while others speak, sharing facts found,  explain own ideas for understanding, speaking clearly with relevant facts and in complete sentences, create visual displays to enhance facts and details, determine main idea and supporting details of text read aloud, report on a topic at an understandable pace.</w:t>
            </w:r>
          </w:p>
          <w:p w:rsidR="00285215" w:rsidRPr="009572F0" w:rsidRDefault="00285215" w:rsidP="00645D45">
            <w:pPr>
              <w:pStyle w:val="ListParagraph"/>
              <w:numPr>
                <w:ilvl w:val="0"/>
                <w:numId w:val="1"/>
              </w:numPr>
              <w:spacing w:after="0" w:line="240" w:lineRule="auto"/>
              <w:rPr>
                <w:rFonts w:ascii="Garamond" w:hAnsi="Garamond"/>
                <w:b/>
                <w:sz w:val="28"/>
                <w:szCs w:val="28"/>
              </w:rPr>
            </w:pPr>
            <w:r w:rsidRPr="009572F0">
              <w:rPr>
                <w:rFonts w:ascii="Garamond" w:hAnsi="Garamond"/>
                <w:b/>
                <w:sz w:val="28"/>
                <w:szCs w:val="28"/>
              </w:rPr>
              <w:t>Foundational Reading Skills:</w:t>
            </w:r>
          </w:p>
          <w:p w:rsidR="00285215" w:rsidRDefault="00285215" w:rsidP="009572F0">
            <w:pPr>
              <w:spacing w:after="0"/>
              <w:ind w:left="360"/>
              <w:rPr>
                <w:rFonts w:ascii="Garamond" w:hAnsi="Garamond"/>
                <w:sz w:val="28"/>
                <w:szCs w:val="28"/>
              </w:rPr>
            </w:pPr>
            <w:r w:rsidRPr="00DD1CA1">
              <w:rPr>
                <w:rFonts w:ascii="Garamond" w:hAnsi="Garamond"/>
                <w:sz w:val="28"/>
                <w:szCs w:val="28"/>
              </w:rPr>
              <w:t>Use context clues to understand text as necessary, understand and define grade level and domain specific vocabulary (e.g. adaptation) , read grade level text with purpose and understanding.</w:t>
            </w:r>
          </w:p>
          <w:p w:rsidR="00285215" w:rsidRDefault="00285215" w:rsidP="009572F0">
            <w:pPr>
              <w:spacing w:after="0"/>
              <w:ind w:left="360"/>
              <w:rPr>
                <w:rFonts w:ascii="Garamond" w:hAnsi="Garamond"/>
                <w:sz w:val="28"/>
                <w:szCs w:val="28"/>
              </w:rPr>
            </w:pPr>
          </w:p>
          <w:p w:rsidR="00285215" w:rsidRDefault="00285215" w:rsidP="009572F0">
            <w:pPr>
              <w:spacing w:after="0"/>
              <w:ind w:left="360"/>
              <w:rPr>
                <w:rFonts w:ascii="Garamond" w:hAnsi="Garamond"/>
                <w:sz w:val="28"/>
                <w:szCs w:val="28"/>
              </w:rPr>
            </w:pPr>
          </w:p>
          <w:p w:rsidR="00285215" w:rsidRDefault="00285215" w:rsidP="009572F0">
            <w:pPr>
              <w:spacing w:after="0"/>
              <w:ind w:left="360"/>
              <w:rPr>
                <w:rFonts w:ascii="Garamond" w:hAnsi="Garamond"/>
                <w:sz w:val="28"/>
                <w:szCs w:val="28"/>
              </w:rPr>
            </w:pPr>
          </w:p>
          <w:p w:rsidR="00285215" w:rsidRDefault="00285215" w:rsidP="009572F0">
            <w:pPr>
              <w:spacing w:after="0"/>
              <w:ind w:left="360"/>
              <w:rPr>
                <w:rFonts w:ascii="Garamond" w:hAnsi="Garamond"/>
                <w:sz w:val="28"/>
                <w:szCs w:val="28"/>
              </w:rPr>
            </w:pPr>
          </w:p>
          <w:p w:rsidR="00285215" w:rsidRPr="009572F0" w:rsidRDefault="00285215" w:rsidP="00645D45">
            <w:pPr>
              <w:numPr>
                <w:ilvl w:val="0"/>
                <w:numId w:val="1"/>
              </w:numPr>
              <w:spacing w:after="0"/>
              <w:rPr>
                <w:rFonts w:ascii="Garamond" w:hAnsi="Garamond"/>
                <w:b/>
                <w:sz w:val="28"/>
                <w:szCs w:val="28"/>
              </w:rPr>
            </w:pPr>
            <w:r w:rsidRPr="009572F0">
              <w:rPr>
                <w:rFonts w:ascii="Garamond" w:hAnsi="Garamond"/>
                <w:b/>
                <w:sz w:val="28"/>
                <w:szCs w:val="28"/>
              </w:rPr>
              <w:t>Language Skills:</w:t>
            </w:r>
          </w:p>
          <w:p w:rsidR="00285215" w:rsidRDefault="00285215" w:rsidP="008B1D4C">
            <w:pPr>
              <w:spacing w:after="0"/>
              <w:ind w:left="360"/>
              <w:rPr>
                <w:rFonts w:ascii="Garamond" w:hAnsi="Garamond"/>
                <w:sz w:val="28"/>
                <w:szCs w:val="28"/>
              </w:rPr>
            </w:pPr>
            <w:r w:rsidRPr="009572F0">
              <w:rPr>
                <w:rFonts w:ascii="Garamond" w:hAnsi="Garamond"/>
                <w:sz w:val="28"/>
                <w:szCs w:val="28"/>
              </w:rPr>
              <w:t>Use knowledge of language and its conventions when reading, writing, listening and speaking, choose words and phrases to convey precise ideas, choose punctuation for effect, Utilize formal and informal language when appropriate</w:t>
            </w:r>
            <w:r>
              <w:rPr>
                <w:rFonts w:ascii="Garamond" w:hAnsi="Garamond"/>
                <w:sz w:val="28"/>
                <w:szCs w:val="28"/>
              </w:rPr>
              <w:t xml:space="preserve">. </w:t>
            </w:r>
            <w:r w:rsidRPr="000B4DE4">
              <w:rPr>
                <w:rFonts w:ascii="Garamond" w:hAnsi="Garamond"/>
                <w:sz w:val="28"/>
                <w:szCs w:val="28"/>
              </w:rPr>
              <w:t xml:space="preserve">Use context clues, Consult reference materials </w:t>
            </w:r>
            <w:r>
              <w:rPr>
                <w:rFonts w:ascii="Garamond" w:hAnsi="Garamond"/>
                <w:sz w:val="28"/>
                <w:szCs w:val="28"/>
              </w:rPr>
              <w:t xml:space="preserve">(both print and digital) </w:t>
            </w:r>
            <w:r w:rsidRPr="000B4DE4">
              <w:rPr>
                <w:rFonts w:ascii="Garamond" w:hAnsi="Garamond"/>
                <w:sz w:val="28"/>
                <w:szCs w:val="28"/>
              </w:rPr>
              <w:t>to find th</w:t>
            </w:r>
            <w:r>
              <w:rPr>
                <w:rFonts w:ascii="Garamond" w:hAnsi="Garamond"/>
                <w:sz w:val="28"/>
                <w:szCs w:val="28"/>
              </w:rPr>
              <w:t xml:space="preserve">e pronunciation and definition. </w:t>
            </w:r>
            <w:r w:rsidRPr="000B4DE4">
              <w:rPr>
                <w:rFonts w:ascii="Garamond" w:hAnsi="Garamond"/>
                <w:sz w:val="28"/>
                <w:szCs w:val="28"/>
              </w:rPr>
              <w:t>Use content specific vocabulary</w:t>
            </w:r>
            <w:r>
              <w:rPr>
                <w:rFonts w:ascii="Garamond" w:hAnsi="Garamond"/>
                <w:sz w:val="28"/>
                <w:szCs w:val="28"/>
              </w:rPr>
              <w:t>.</w:t>
            </w:r>
          </w:p>
          <w:p w:rsidR="00285215" w:rsidRDefault="00285215" w:rsidP="009C30DF">
            <w:pPr>
              <w:pStyle w:val="ListParagraph"/>
              <w:spacing w:after="0" w:line="240" w:lineRule="auto"/>
              <w:ind w:left="0"/>
              <w:rPr>
                <w:rFonts w:ascii="Garamond" w:hAnsi="Garamond"/>
                <w:sz w:val="28"/>
                <w:szCs w:val="28"/>
              </w:rPr>
            </w:pPr>
          </w:p>
          <w:p w:rsidR="00285215" w:rsidRDefault="00285215" w:rsidP="009C30DF">
            <w:pPr>
              <w:pStyle w:val="ListParagraph"/>
              <w:spacing w:after="0" w:line="240" w:lineRule="auto"/>
              <w:ind w:left="0"/>
              <w:rPr>
                <w:rFonts w:ascii="Garamond" w:hAnsi="Garamond"/>
                <w:sz w:val="28"/>
                <w:szCs w:val="28"/>
              </w:rPr>
            </w:pPr>
          </w:p>
          <w:p w:rsidR="00285215" w:rsidRDefault="00285215" w:rsidP="009C30DF">
            <w:pPr>
              <w:pStyle w:val="ListParagraph"/>
              <w:spacing w:after="0" w:line="240" w:lineRule="auto"/>
              <w:ind w:left="0"/>
              <w:rPr>
                <w:rFonts w:ascii="Garamond" w:hAnsi="Garamond"/>
                <w:sz w:val="28"/>
                <w:szCs w:val="28"/>
              </w:rPr>
            </w:pPr>
          </w:p>
          <w:p w:rsidR="00285215" w:rsidRDefault="00285215" w:rsidP="009C30DF">
            <w:pPr>
              <w:pStyle w:val="ListParagraph"/>
              <w:spacing w:after="0" w:line="240" w:lineRule="auto"/>
              <w:ind w:left="0"/>
              <w:rPr>
                <w:rFonts w:ascii="Garamond" w:hAnsi="Garamond"/>
                <w:sz w:val="28"/>
                <w:szCs w:val="28"/>
              </w:rPr>
            </w:pPr>
          </w:p>
          <w:p w:rsidR="00285215" w:rsidRPr="00B23AD5" w:rsidRDefault="00285215" w:rsidP="009C30DF">
            <w:pPr>
              <w:pStyle w:val="ListParagraph"/>
              <w:spacing w:after="0" w:line="240" w:lineRule="auto"/>
              <w:ind w:left="0"/>
              <w:rPr>
                <w:rFonts w:ascii="Garamond" w:hAnsi="Garamond"/>
                <w:sz w:val="28"/>
                <w:szCs w:val="28"/>
              </w:rPr>
            </w:pPr>
          </w:p>
        </w:tc>
      </w:tr>
      <w:tr w:rsidR="00285215" w:rsidRPr="00B23AD5" w:rsidTr="00EF3032">
        <w:tc>
          <w:tcPr>
            <w:tcW w:w="11016" w:type="dxa"/>
            <w:gridSpan w:val="2"/>
            <w:shd w:val="clear" w:color="auto" w:fill="4F81BD"/>
          </w:tcPr>
          <w:p w:rsidR="00285215" w:rsidRPr="00B23AD5" w:rsidRDefault="00285215"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bl>
    <w:p w:rsidR="00285215" w:rsidRPr="00645D45" w:rsidRDefault="00285215" w:rsidP="00645D45">
      <w:pPr>
        <w:spacing w:after="0"/>
        <w:rPr>
          <w:vanish/>
        </w:rPr>
      </w:pPr>
    </w:p>
    <w:p w:rsidR="00285215" w:rsidRPr="001C0FE9" w:rsidRDefault="00285215" w:rsidP="001C0FE9">
      <w:pPr>
        <w:spacing w:after="0"/>
        <w:rPr>
          <w:vanish/>
        </w:rPr>
      </w:pPr>
    </w:p>
    <w:p w:rsidR="00285215" w:rsidRPr="00857867" w:rsidRDefault="00285215" w:rsidP="00857867">
      <w:pPr>
        <w:spacing w:after="0"/>
        <w:rPr>
          <w:vanish/>
        </w:rPr>
      </w:pPr>
    </w:p>
    <w:p w:rsidR="00285215" w:rsidRPr="00857867" w:rsidRDefault="00285215" w:rsidP="00857867">
      <w:pPr>
        <w:spacing w:after="0"/>
        <w:rPr>
          <w:vanish/>
        </w:rPr>
      </w:pPr>
    </w:p>
    <w:p w:rsidR="00285215" w:rsidRPr="002C2CBF" w:rsidRDefault="00285215" w:rsidP="002C2CBF">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8"/>
        <w:gridCol w:w="5508"/>
      </w:tblGrid>
      <w:tr w:rsidR="00285215" w:rsidTr="002E100E">
        <w:tc>
          <w:tcPr>
            <w:tcW w:w="5508" w:type="dxa"/>
          </w:tcPr>
          <w:p w:rsidR="00285215" w:rsidRPr="002E100E" w:rsidRDefault="00285215" w:rsidP="00191596">
            <w:pPr>
              <w:rPr>
                <w:b/>
                <w:sz w:val="28"/>
                <w:szCs w:val="28"/>
              </w:rPr>
            </w:pPr>
            <w:r w:rsidRPr="002E100E">
              <w:rPr>
                <w:b/>
                <w:sz w:val="28"/>
                <w:szCs w:val="28"/>
              </w:rPr>
              <w:t>Post-Assessment Task</w:t>
            </w:r>
          </w:p>
          <w:p w:rsidR="00285215" w:rsidRDefault="00285215" w:rsidP="00191596">
            <w:pPr>
              <w:rPr>
                <w:b/>
                <w:sz w:val="28"/>
                <w:szCs w:val="28"/>
              </w:rPr>
            </w:pPr>
            <w:r w:rsidRPr="002E100E">
              <w:rPr>
                <w:b/>
                <w:sz w:val="28"/>
                <w:szCs w:val="28"/>
                <w:highlight w:val="yellow"/>
              </w:rPr>
              <w:t>Unit 4 Culminating Task</w:t>
            </w:r>
          </w:p>
          <w:p w:rsidR="00524AAD" w:rsidRPr="002E100E" w:rsidRDefault="00524AAD" w:rsidP="00191596">
            <w:pPr>
              <w:rPr>
                <w:b/>
                <w:sz w:val="28"/>
                <w:szCs w:val="28"/>
              </w:rPr>
            </w:pPr>
            <w:r w:rsidRPr="00524AAD">
              <w:rPr>
                <w:b/>
                <w:sz w:val="28"/>
                <w:szCs w:val="28"/>
                <w:highlight w:val="yellow"/>
              </w:rPr>
              <w:t>*DATA FROM THIS TASK WILL NOT BE USED FOR NYS POST-ASSESSMENT PURPOSES. TEACHERS MUST USE THE NYS ELA 3 ASSESSMENT AS THEIR POST-ASSESSMENT</w:t>
            </w:r>
          </w:p>
        </w:tc>
        <w:tc>
          <w:tcPr>
            <w:tcW w:w="5508" w:type="dxa"/>
          </w:tcPr>
          <w:p w:rsidR="00285215" w:rsidRPr="002E100E" w:rsidRDefault="00285215" w:rsidP="00191596">
            <w:pPr>
              <w:rPr>
                <w:b/>
                <w:sz w:val="28"/>
                <w:szCs w:val="28"/>
              </w:rPr>
            </w:pPr>
            <w:r w:rsidRPr="002E100E">
              <w:rPr>
                <w:b/>
                <w:sz w:val="28"/>
                <w:szCs w:val="28"/>
              </w:rPr>
              <w:t>Formative Assessment Process:</w:t>
            </w:r>
          </w:p>
        </w:tc>
      </w:tr>
      <w:tr w:rsidR="00285215" w:rsidTr="002E100E">
        <w:tc>
          <w:tcPr>
            <w:tcW w:w="5508" w:type="dxa"/>
          </w:tcPr>
          <w:p w:rsidR="00285215" w:rsidRPr="002E100E" w:rsidRDefault="00285215" w:rsidP="00191596">
            <w:pPr>
              <w:rPr>
                <w:b/>
                <w:sz w:val="28"/>
                <w:szCs w:val="28"/>
              </w:rPr>
            </w:pPr>
            <w:r w:rsidRPr="002E100E">
              <w:rPr>
                <w:b/>
                <w:sz w:val="28"/>
                <w:szCs w:val="28"/>
              </w:rPr>
              <w:t>What will the student do or produce to demonstrate their understanding and abilities?</w:t>
            </w:r>
          </w:p>
        </w:tc>
        <w:tc>
          <w:tcPr>
            <w:tcW w:w="5508" w:type="dxa"/>
          </w:tcPr>
          <w:p w:rsidR="00285215" w:rsidRPr="002E100E" w:rsidRDefault="00285215" w:rsidP="002E100E">
            <w:pPr>
              <w:pStyle w:val="ListParagraph"/>
              <w:numPr>
                <w:ilvl w:val="0"/>
                <w:numId w:val="3"/>
              </w:numPr>
              <w:spacing w:after="0" w:line="240" w:lineRule="auto"/>
              <w:rPr>
                <w:b/>
                <w:sz w:val="28"/>
                <w:szCs w:val="28"/>
              </w:rPr>
            </w:pPr>
            <w:r w:rsidRPr="002E100E">
              <w:rPr>
                <w:b/>
                <w:sz w:val="28"/>
                <w:szCs w:val="28"/>
              </w:rPr>
              <w:t>How will the teacher support performance on this task?</w:t>
            </w:r>
          </w:p>
          <w:p w:rsidR="00285215" w:rsidRPr="002E100E" w:rsidRDefault="00285215" w:rsidP="002E100E">
            <w:pPr>
              <w:pStyle w:val="ListParagraph"/>
              <w:numPr>
                <w:ilvl w:val="0"/>
                <w:numId w:val="3"/>
              </w:numPr>
              <w:spacing w:after="0" w:line="240" w:lineRule="auto"/>
              <w:rPr>
                <w:b/>
                <w:sz w:val="28"/>
                <w:szCs w:val="28"/>
              </w:rPr>
            </w:pPr>
            <w:r w:rsidRPr="002E100E">
              <w:rPr>
                <w:b/>
                <w:sz w:val="28"/>
                <w:szCs w:val="28"/>
              </w:rPr>
              <w:t>How will the teacher formatively assess student work and provide feedback?</w:t>
            </w:r>
          </w:p>
        </w:tc>
      </w:tr>
      <w:tr w:rsidR="00285215" w:rsidTr="002E100E">
        <w:tc>
          <w:tcPr>
            <w:tcW w:w="5508" w:type="dxa"/>
          </w:tcPr>
          <w:p w:rsidR="00285215" w:rsidRPr="002E100E" w:rsidRDefault="00285215" w:rsidP="00191596">
            <w:pPr>
              <w:rPr>
                <w:sz w:val="28"/>
                <w:szCs w:val="28"/>
              </w:rPr>
            </w:pPr>
            <w:r w:rsidRPr="002E100E">
              <w:rPr>
                <w:b/>
                <w:sz w:val="28"/>
                <w:szCs w:val="28"/>
              </w:rPr>
              <w:t>Students will…..</w:t>
            </w:r>
          </w:p>
          <w:p w:rsidR="00285215" w:rsidRPr="002E100E" w:rsidRDefault="00285215" w:rsidP="002E100E">
            <w:pPr>
              <w:pStyle w:val="ListParagraph"/>
              <w:numPr>
                <w:ilvl w:val="0"/>
                <w:numId w:val="4"/>
              </w:numPr>
              <w:spacing w:after="0" w:line="240" w:lineRule="auto"/>
              <w:rPr>
                <w:sz w:val="28"/>
                <w:szCs w:val="28"/>
              </w:rPr>
            </w:pPr>
            <w:r w:rsidRPr="002E100E">
              <w:rPr>
                <w:sz w:val="28"/>
                <w:szCs w:val="28"/>
              </w:rPr>
              <w:t xml:space="preserve">Learners will choose one country to research and with teacher support, brainstorm potential questions that can guide their research.  </w:t>
            </w:r>
            <w:r w:rsidRPr="002E100E">
              <w:rPr>
                <w:sz w:val="28"/>
                <w:szCs w:val="28"/>
                <w:u w:val="single"/>
              </w:rPr>
              <w:t>This will be captured on their note-sheet</w:t>
            </w:r>
            <w:r>
              <w:rPr>
                <w:sz w:val="28"/>
                <w:szCs w:val="28"/>
              </w:rPr>
              <w:t xml:space="preserve">. </w:t>
            </w:r>
            <w:r w:rsidRPr="002E100E">
              <w:rPr>
                <w:sz w:val="28"/>
                <w:szCs w:val="28"/>
              </w:rPr>
              <w:t>(W.3.5) (W.3.10)</w:t>
            </w:r>
          </w:p>
          <w:p w:rsidR="00285215" w:rsidRPr="002E100E" w:rsidRDefault="00285215" w:rsidP="002E100E">
            <w:pPr>
              <w:pStyle w:val="ListParagraph"/>
              <w:numPr>
                <w:ilvl w:val="0"/>
                <w:numId w:val="4"/>
              </w:numPr>
              <w:spacing w:after="0" w:line="240" w:lineRule="auto"/>
              <w:rPr>
                <w:sz w:val="28"/>
                <w:szCs w:val="28"/>
              </w:rPr>
            </w:pPr>
            <w:r w:rsidRPr="002E100E">
              <w:rPr>
                <w:sz w:val="28"/>
                <w:szCs w:val="28"/>
              </w:rPr>
              <w:t xml:space="preserve">Learners will search a variety of informational texts to locate information about their selected country. They will determine the main idea of various texts, recount the key details, and explain how they support the main idea. </w:t>
            </w:r>
            <w:r w:rsidRPr="002E100E">
              <w:rPr>
                <w:sz w:val="28"/>
                <w:szCs w:val="28"/>
                <w:u w:val="single"/>
              </w:rPr>
              <w:t>This will be captured on their note-sheet.</w:t>
            </w:r>
            <w:r w:rsidRPr="002E100E">
              <w:rPr>
                <w:sz w:val="28"/>
                <w:szCs w:val="28"/>
              </w:rPr>
              <w:t xml:space="preserve"> (RI.3.2) (RI.3.7) (W.3.7) (W.3.10)</w:t>
            </w:r>
          </w:p>
          <w:p w:rsidR="00285215" w:rsidRPr="002E100E" w:rsidRDefault="00285215" w:rsidP="002E100E">
            <w:pPr>
              <w:pStyle w:val="ListParagraph"/>
              <w:numPr>
                <w:ilvl w:val="0"/>
                <w:numId w:val="4"/>
              </w:numPr>
              <w:spacing w:after="0" w:line="240" w:lineRule="auto"/>
              <w:rPr>
                <w:sz w:val="28"/>
                <w:szCs w:val="28"/>
              </w:rPr>
            </w:pPr>
            <w:r w:rsidRPr="002E100E">
              <w:rPr>
                <w:sz w:val="28"/>
                <w:szCs w:val="28"/>
              </w:rPr>
              <w:t xml:space="preserve">Sort evidence from research into meaningful categories. This will be used to plan their timed writing drafts. </w:t>
            </w:r>
            <w:r w:rsidRPr="002E100E">
              <w:rPr>
                <w:sz w:val="28"/>
                <w:szCs w:val="28"/>
                <w:u w:val="single"/>
              </w:rPr>
              <w:t>This will be captured on their note-sheet.</w:t>
            </w:r>
            <w:r w:rsidRPr="002E100E">
              <w:rPr>
                <w:sz w:val="28"/>
                <w:szCs w:val="28"/>
              </w:rPr>
              <w:t xml:space="preserve"> (W.2.5) (W.3.8) (W.3.10)</w:t>
            </w:r>
          </w:p>
          <w:p w:rsidR="00285215" w:rsidRPr="002E100E" w:rsidRDefault="00285215" w:rsidP="002E100E">
            <w:pPr>
              <w:pStyle w:val="ListParagraph"/>
              <w:numPr>
                <w:ilvl w:val="0"/>
                <w:numId w:val="4"/>
              </w:numPr>
              <w:spacing w:after="0" w:line="240" w:lineRule="auto"/>
              <w:rPr>
                <w:sz w:val="28"/>
                <w:szCs w:val="28"/>
              </w:rPr>
            </w:pPr>
            <w:r w:rsidRPr="002E100E">
              <w:rPr>
                <w:sz w:val="28"/>
                <w:szCs w:val="28"/>
              </w:rPr>
              <w:lastRenderedPageBreak/>
              <w:t xml:space="preserve">Locate several illustrations (e.g., maps, photographs) that accompany the words in a text and that help clarify meaning of the text (e.g., where, when, why, and how key events occur). Reflect on how the illustrations enrich meaning on </w:t>
            </w:r>
            <w:r w:rsidRPr="002E100E">
              <w:rPr>
                <w:sz w:val="28"/>
                <w:szCs w:val="28"/>
                <w:u w:val="single"/>
              </w:rPr>
              <w:t>note-sheet</w:t>
            </w:r>
            <w:r w:rsidRPr="002E100E">
              <w:rPr>
                <w:sz w:val="28"/>
                <w:szCs w:val="28"/>
              </w:rPr>
              <w:t>. (RI.3.7) (W.3.5)(W.3.8)(W.3.10)</w:t>
            </w:r>
          </w:p>
          <w:p w:rsidR="00285215" w:rsidRPr="002E100E" w:rsidRDefault="00285215" w:rsidP="002E100E">
            <w:pPr>
              <w:pStyle w:val="ListParagraph"/>
              <w:numPr>
                <w:ilvl w:val="0"/>
                <w:numId w:val="4"/>
              </w:numPr>
              <w:spacing w:after="0" w:line="240" w:lineRule="auto"/>
              <w:rPr>
                <w:sz w:val="28"/>
                <w:szCs w:val="28"/>
                <w:highlight w:val="yellow"/>
              </w:rPr>
            </w:pPr>
            <w:r w:rsidRPr="002E100E">
              <w:rPr>
                <w:sz w:val="28"/>
                <w:szCs w:val="28"/>
                <w:highlight w:val="yellow"/>
              </w:rPr>
              <w:t xml:space="preserve">Timed Writing Task: Use what they have learned to compose the draft of an informational piece wherein they examine a topic and convey ideas and information clearly while addressing each of the skills below </w:t>
            </w:r>
          </w:p>
          <w:p w:rsidR="00285215" w:rsidRPr="002E100E" w:rsidRDefault="00285215" w:rsidP="002E100E">
            <w:pPr>
              <w:pStyle w:val="ListParagraph"/>
              <w:ind w:left="1440"/>
              <w:rPr>
                <w:sz w:val="28"/>
                <w:szCs w:val="28"/>
                <w:highlight w:val="yellow"/>
              </w:rPr>
            </w:pPr>
            <w:r w:rsidRPr="002E100E">
              <w:rPr>
                <w:sz w:val="28"/>
                <w:szCs w:val="28"/>
                <w:highlight w:val="yellow"/>
              </w:rPr>
              <w:t>a. Introduce a topic and group related information together.</w:t>
            </w:r>
          </w:p>
          <w:p w:rsidR="00285215" w:rsidRPr="002E100E" w:rsidRDefault="00285215" w:rsidP="002E100E">
            <w:pPr>
              <w:ind w:left="1440"/>
              <w:rPr>
                <w:sz w:val="28"/>
                <w:szCs w:val="28"/>
                <w:highlight w:val="yellow"/>
              </w:rPr>
            </w:pPr>
            <w:r w:rsidRPr="002E100E">
              <w:rPr>
                <w:sz w:val="28"/>
                <w:szCs w:val="28"/>
                <w:highlight w:val="yellow"/>
              </w:rPr>
              <w:t>b. Develop the topic with facts, definitions, and details.</w:t>
            </w:r>
          </w:p>
          <w:p w:rsidR="00285215" w:rsidRPr="002E100E" w:rsidRDefault="00285215" w:rsidP="002E100E">
            <w:pPr>
              <w:ind w:left="1440"/>
              <w:rPr>
                <w:sz w:val="28"/>
                <w:szCs w:val="28"/>
                <w:highlight w:val="yellow"/>
              </w:rPr>
            </w:pPr>
            <w:r w:rsidRPr="002E100E">
              <w:rPr>
                <w:sz w:val="28"/>
                <w:szCs w:val="28"/>
                <w:highlight w:val="yellow"/>
              </w:rPr>
              <w:t>c. Use linking words and phrases (e.g., also, another, and, more, but) to connect ideas within categories of information.</w:t>
            </w:r>
          </w:p>
          <w:p w:rsidR="00285215" w:rsidRPr="002E100E" w:rsidRDefault="00285215" w:rsidP="002E100E">
            <w:pPr>
              <w:ind w:left="1440"/>
              <w:rPr>
                <w:sz w:val="28"/>
                <w:szCs w:val="28"/>
                <w:highlight w:val="yellow"/>
              </w:rPr>
            </w:pPr>
            <w:r w:rsidRPr="002E100E">
              <w:rPr>
                <w:sz w:val="28"/>
                <w:szCs w:val="28"/>
                <w:highlight w:val="yellow"/>
              </w:rPr>
              <w:t xml:space="preserve">d. Provide a concluding statement or section </w:t>
            </w:r>
          </w:p>
          <w:p w:rsidR="00285215" w:rsidRPr="002E100E" w:rsidRDefault="00285215" w:rsidP="002E100E">
            <w:pPr>
              <w:ind w:left="720"/>
              <w:rPr>
                <w:sz w:val="28"/>
                <w:szCs w:val="28"/>
              </w:rPr>
            </w:pPr>
            <w:r w:rsidRPr="002E100E">
              <w:rPr>
                <w:sz w:val="28"/>
                <w:szCs w:val="28"/>
                <w:highlight w:val="yellow"/>
                <w:u w:val="single"/>
              </w:rPr>
              <w:t>This draft will be submitted to the teacher for baseline assessment purposes.</w:t>
            </w:r>
            <w:r w:rsidRPr="002E100E">
              <w:rPr>
                <w:sz w:val="28"/>
                <w:szCs w:val="28"/>
                <w:highlight w:val="yellow"/>
              </w:rPr>
              <w:t xml:space="preserve"> (W.3.2 a-d) (W.3.5) (w.3.7) (W.3.8) (W.3.10) (W.3.11)</w:t>
            </w:r>
          </w:p>
          <w:p w:rsidR="00285215" w:rsidRPr="002E100E" w:rsidRDefault="00285215" w:rsidP="002E100E">
            <w:pPr>
              <w:ind w:left="720"/>
              <w:rPr>
                <w:sz w:val="28"/>
                <w:szCs w:val="28"/>
              </w:rPr>
            </w:pPr>
          </w:p>
          <w:p w:rsidR="00285215" w:rsidRPr="002E100E" w:rsidRDefault="00285215" w:rsidP="002E100E">
            <w:pPr>
              <w:pStyle w:val="ListParagraph"/>
              <w:numPr>
                <w:ilvl w:val="0"/>
                <w:numId w:val="4"/>
              </w:numPr>
              <w:spacing w:after="0" w:line="240" w:lineRule="auto"/>
              <w:rPr>
                <w:sz w:val="28"/>
                <w:szCs w:val="28"/>
              </w:rPr>
            </w:pPr>
            <w:r w:rsidRPr="002E100E">
              <w:rPr>
                <w:sz w:val="28"/>
                <w:szCs w:val="28"/>
              </w:rPr>
              <w:t xml:space="preserve">They will use a criteria-specific rubric to self-assess, set goals, and revise. </w:t>
            </w:r>
            <w:r w:rsidRPr="002E100E">
              <w:rPr>
                <w:sz w:val="28"/>
                <w:szCs w:val="28"/>
                <w:u w:val="single"/>
              </w:rPr>
              <w:t xml:space="preserve">Submit </w:t>
            </w:r>
            <w:r w:rsidRPr="002E100E">
              <w:rPr>
                <w:sz w:val="28"/>
                <w:szCs w:val="28"/>
                <w:u w:val="single"/>
              </w:rPr>
              <w:lastRenderedPageBreak/>
              <w:t>final copy for a grade.</w:t>
            </w:r>
            <w:r w:rsidRPr="002E100E">
              <w:rPr>
                <w:sz w:val="28"/>
                <w:szCs w:val="28"/>
              </w:rPr>
              <w:t xml:space="preserve"> (W.3.2 a-d)(W.3.4)(W.3.5)(W.3.8)</w:t>
            </w:r>
          </w:p>
          <w:p w:rsidR="00285215" w:rsidRPr="002E100E" w:rsidRDefault="00285215" w:rsidP="002E100E">
            <w:pPr>
              <w:pStyle w:val="ListParagraph"/>
              <w:numPr>
                <w:ilvl w:val="0"/>
                <w:numId w:val="4"/>
              </w:numPr>
              <w:spacing w:after="0" w:line="240" w:lineRule="auto"/>
              <w:rPr>
                <w:sz w:val="28"/>
                <w:szCs w:val="28"/>
              </w:rPr>
            </w:pPr>
            <w:r w:rsidRPr="002E100E">
              <w:rPr>
                <w:sz w:val="28"/>
                <w:szCs w:val="28"/>
              </w:rPr>
              <w:t xml:space="preserve">With guidance and support from adults, use what was learned from research to create a narrative </w:t>
            </w:r>
            <w:r>
              <w:rPr>
                <w:sz w:val="28"/>
                <w:szCs w:val="28"/>
              </w:rPr>
              <w:t>travel log</w:t>
            </w:r>
            <w:r w:rsidRPr="002E100E">
              <w:rPr>
                <w:sz w:val="28"/>
                <w:szCs w:val="28"/>
              </w:rPr>
              <w:t xml:space="preserve"> within the country that was researched. This draft must include facts from research. It may be based on real or imagined experiences. (W.3.4) (W.3.6) (W.3.3)</w:t>
            </w:r>
          </w:p>
          <w:p w:rsidR="00285215" w:rsidRPr="002E100E" w:rsidRDefault="00285215" w:rsidP="002E100E">
            <w:pPr>
              <w:pStyle w:val="ListParagraph"/>
              <w:numPr>
                <w:ilvl w:val="0"/>
                <w:numId w:val="4"/>
              </w:numPr>
              <w:spacing w:after="0" w:line="240" w:lineRule="auto"/>
              <w:rPr>
                <w:sz w:val="28"/>
                <w:szCs w:val="28"/>
              </w:rPr>
            </w:pPr>
            <w:r w:rsidRPr="002E100E">
              <w:rPr>
                <w:sz w:val="28"/>
                <w:szCs w:val="28"/>
              </w:rPr>
              <w:t>With guidance and support from adults, provide criteria-specif</w:t>
            </w:r>
            <w:r>
              <w:rPr>
                <w:sz w:val="28"/>
                <w:szCs w:val="28"/>
              </w:rPr>
              <w:t>ic feedback on several travel log</w:t>
            </w:r>
            <w:r w:rsidRPr="002E100E">
              <w:rPr>
                <w:sz w:val="28"/>
                <w:szCs w:val="28"/>
              </w:rPr>
              <w:t xml:space="preserve"> drafts completed by their peers, using the peer review process. Findings from peer review will be captured on their </w:t>
            </w:r>
            <w:r w:rsidRPr="002E100E">
              <w:rPr>
                <w:sz w:val="28"/>
                <w:szCs w:val="28"/>
                <w:u w:val="single"/>
              </w:rPr>
              <w:t>note-sheets</w:t>
            </w:r>
            <w:r w:rsidRPr="002E100E">
              <w:rPr>
                <w:sz w:val="28"/>
                <w:szCs w:val="28"/>
              </w:rPr>
              <w:t>. (W.3.6) (SL.3.2) (SL.3.3) (SL.3.6)</w:t>
            </w:r>
          </w:p>
          <w:p w:rsidR="00285215" w:rsidRPr="002E100E" w:rsidRDefault="00285215" w:rsidP="002E100E">
            <w:pPr>
              <w:pStyle w:val="ListParagraph"/>
              <w:numPr>
                <w:ilvl w:val="0"/>
                <w:numId w:val="4"/>
              </w:numPr>
              <w:spacing w:after="0" w:line="240" w:lineRule="auto"/>
              <w:rPr>
                <w:sz w:val="28"/>
                <w:szCs w:val="28"/>
              </w:rPr>
            </w:pPr>
            <w:r w:rsidRPr="002E100E">
              <w:rPr>
                <w:sz w:val="28"/>
                <w:szCs w:val="28"/>
                <w:highlight w:val="yellow"/>
              </w:rPr>
              <w:t xml:space="preserve">Revise narrative in response to feedback received and submit for </w:t>
            </w:r>
            <w:r w:rsidRPr="002E100E">
              <w:rPr>
                <w:sz w:val="28"/>
                <w:szCs w:val="28"/>
                <w:highlight w:val="yellow"/>
                <w:u w:val="single"/>
              </w:rPr>
              <w:t>baseline assessment purposes</w:t>
            </w:r>
            <w:r w:rsidRPr="002E100E">
              <w:rPr>
                <w:sz w:val="28"/>
                <w:szCs w:val="28"/>
              </w:rPr>
              <w:t>. (W.3.2a-d)(W.3.4)(W.3.5)(W.3.8)</w:t>
            </w:r>
          </w:p>
          <w:p w:rsidR="00285215" w:rsidRPr="002E100E" w:rsidRDefault="00285215" w:rsidP="002E100E">
            <w:pPr>
              <w:pStyle w:val="ListParagraph"/>
              <w:numPr>
                <w:ilvl w:val="0"/>
                <w:numId w:val="4"/>
              </w:numPr>
              <w:spacing w:after="0" w:line="240" w:lineRule="auto"/>
              <w:rPr>
                <w:sz w:val="28"/>
                <w:szCs w:val="28"/>
              </w:rPr>
            </w:pPr>
            <w:r w:rsidRPr="002E100E">
              <w:rPr>
                <w:sz w:val="28"/>
                <w:szCs w:val="28"/>
              </w:rPr>
              <w:t xml:space="preserve">Revise narrative in response to teacher feedback and submit for a grade. </w:t>
            </w:r>
            <w:r w:rsidRPr="002E100E">
              <w:rPr>
                <w:sz w:val="28"/>
                <w:szCs w:val="28"/>
                <w:u w:val="single"/>
              </w:rPr>
              <w:t>.</w:t>
            </w:r>
            <w:r w:rsidRPr="002E100E">
              <w:rPr>
                <w:sz w:val="28"/>
                <w:szCs w:val="28"/>
              </w:rPr>
              <w:t xml:space="preserve"> (W.3.2 a-d) (W.3.4) (W.3.5)(W.3.6) (W.3.8)</w:t>
            </w:r>
          </w:p>
          <w:p w:rsidR="00285215" w:rsidRPr="002E100E" w:rsidRDefault="00285215" w:rsidP="00191596">
            <w:pPr>
              <w:pStyle w:val="ListParagraph"/>
              <w:rPr>
                <w:sz w:val="28"/>
                <w:szCs w:val="28"/>
              </w:rPr>
            </w:pPr>
          </w:p>
          <w:p w:rsidR="00285215" w:rsidRPr="002E100E" w:rsidRDefault="00285215" w:rsidP="00191596">
            <w:pPr>
              <w:pStyle w:val="ListParagraph"/>
              <w:rPr>
                <w:sz w:val="28"/>
                <w:szCs w:val="28"/>
              </w:rPr>
            </w:pPr>
          </w:p>
          <w:p w:rsidR="00285215" w:rsidRPr="002E100E" w:rsidRDefault="00285215" w:rsidP="00191596">
            <w:pPr>
              <w:pStyle w:val="ListParagraph"/>
              <w:rPr>
                <w:sz w:val="28"/>
                <w:szCs w:val="28"/>
              </w:rPr>
            </w:pPr>
          </w:p>
          <w:p w:rsidR="00285215" w:rsidRPr="002E100E" w:rsidRDefault="00285215" w:rsidP="00191596">
            <w:pPr>
              <w:pStyle w:val="ListParagraph"/>
              <w:rPr>
                <w:sz w:val="28"/>
                <w:szCs w:val="28"/>
              </w:rPr>
            </w:pPr>
          </w:p>
          <w:p w:rsidR="00285215" w:rsidRPr="002E100E" w:rsidRDefault="00285215" w:rsidP="00191596">
            <w:pPr>
              <w:pStyle w:val="ListParagraph"/>
              <w:rPr>
                <w:sz w:val="28"/>
                <w:szCs w:val="28"/>
              </w:rPr>
            </w:pPr>
          </w:p>
          <w:p w:rsidR="00285215" w:rsidRPr="002E100E" w:rsidRDefault="00285215" w:rsidP="00191596">
            <w:pPr>
              <w:pStyle w:val="ListParagraph"/>
              <w:rPr>
                <w:sz w:val="28"/>
                <w:szCs w:val="28"/>
              </w:rPr>
            </w:pPr>
          </w:p>
          <w:p w:rsidR="00285215" w:rsidRPr="002E100E" w:rsidRDefault="00285215" w:rsidP="00191596">
            <w:pPr>
              <w:pStyle w:val="ListParagraph"/>
              <w:rPr>
                <w:sz w:val="28"/>
                <w:szCs w:val="28"/>
              </w:rPr>
            </w:pPr>
          </w:p>
          <w:p w:rsidR="00285215" w:rsidRPr="002E100E" w:rsidRDefault="00285215" w:rsidP="00191596">
            <w:pPr>
              <w:pStyle w:val="ListParagraph"/>
              <w:rPr>
                <w:sz w:val="28"/>
                <w:szCs w:val="28"/>
              </w:rPr>
            </w:pPr>
          </w:p>
          <w:p w:rsidR="00285215" w:rsidRPr="002E100E" w:rsidRDefault="00285215" w:rsidP="00191596">
            <w:pPr>
              <w:pStyle w:val="ListParagraph"/>
              <w:rPr>
                <w:sz w:val="28"/>
                <w:szCs w:val="28"/>
              </w:rPr>
            </w:pPr>
          </w:p>
          <w:p w:rsidR="00285215" w:rsidRPr="002E100E" w:rsidRDefault="00285215" w:rsidP="00191596">
            <w:pPr>
              <w:pStyle w:val="ListParagraph"/>
              <w:rPr>
                <w:sz w:val="28"/>
                <w:szCs w:val="28"/>
              </w:rPr>
            </w:pPr>
          </w:p>
          <w:p w:rsidR="00285215" w:rsidRPr="002E100E" w:rsidRDefault="00285215" w:rsidP="00191596">
            <w:pPr>
              <w:pStyle w:val="ListParagraph"/>
              <w:rPr>
                <w:sz w:val="28"/>
                <w:szCs w:val="28"/>
              </w:rPr>
            </w:pPr>
          </w:p>
        </w:tc>
        <w:tc>
          <w:tcPr>
            <w:tcW w:w="5508" w:type="dxa"/>
          </w:tcPr>
          <w:p w:rsidR="00285215" w:rsidRPr="002E100E" w:rsidRDefault="00285215" w:rsidP="00191596">
            <w:pPr>
              <w:rPr>
                <w:b/>
                <w:sz w:val="28"/>
                <w:szCs w:val="28"/>
              </w:rPr>
            </w:pPr>
            <w:r w:rsidRPr="002E100E">
              <w:rPr>
                <w:b/>
                <w:sz w:val="28"/>
                <w:szCs w:val="28"/>
              </w:rPr>
              <w:lastRenderedPageBreak/>
              <w:t>Teacher will…..</w:t>
            </w:r>
          </w:p>
          <w:p w:rsidR="00524AAD" w:rsidRPr="002C2CBF" w:rsidRDefault="00524AAD" w:rsidP="00524AAD">
            <w:pPr>
              <w:pStyle w:val="ListParagraph"/>
              <w:numPr>
                <w:ilvl w:val="0"/>
                <w:numId w:val="5"/>
              </w:numPr>
              <w:spacing w:after="0" w:line="240" w:lineRule="auto"/>
              <w:rPr>
                <w:sz w:val="28"/>
                <w:szCs w:val="28"/>
              </w:rPr>
            </w:pPr>
            <w:r w:rsidRPr="002C2CBF">
              <w:rPr>
                <w:sz w:val="28"/>
                <w:szCs w:val="28"/>
              </w:rPr>
              <w:t xml:space="preserve">Provide access to informational texts about </w:t>
            </w:r>
            <w:r>
              <w:rPr>
                <w:sz w:val="28"/>
                <w:szCs w:val="28"/>
              </w:rPr>
              <w:t>countries</w:t>
            </w:r>
            <w:r w:rsidRPr="002C2CBF">
              <w:rPr>
                <w:sz w:val="28"/>
                <w:szCs w:val="28"/>
              </w:rPr>
              <w:t xml:space="preserve"> in print and digital form. Support students in locating them.</w:t>
            </w:r>
          </w:p>
          <w:p w:rsidR="00524AAD" w:rsidRPr="002C2CBF" w:rsidRDefault="00524AAD" w:rsidP="00524AAD">
            <w:pPr>
              <w:pStyle w:val="ListParagraph"/>
              <w:numPr>
                <w:ilvl w:val="0"/>
                <w:numId w:val="5"/>
              </w:numPr>
              <w:spacing w:after="0" w:line="240" w:lineRule="auto"/>
              <w:rPr>
                <w:sz w:val="28"/>
                <w:szCs w:val="28"/>
              </w:rPr>
            </w:pPr>
            <w:r w:rsidRPr="002C2CBF">
              <w:rPr>
                <w:sz w:val="28"/>
                <w:szCs w:val="28"/>
              </w:rPr>
              <w:t>Ask students to determine main idea and supporting details from text, but do not provide any background knowledge, models, or examples. This work must be done independently.</w:t>
            </w:r>
          </w:p>
          <w:p w:rsidR="00524AAD" w:rsidRPr="002C2CBF" w:rsidRDefault="00524AAD" w:rsidP="00524AAD">
            <w:pPr>
              <w:pStyle w:val="ListParagraph"/>
              <w:numPr>
                <w:ilvl w:val="0"/>
                <w:numId w:val="5"/>
              </w:numPr>
              <w:spacing w:after="0" w:line="240" w:lineRule="auto"/>
              <w:rPr>
                <w:sz w:val="28"/>
                <w:szCs w:val="28"/>
              </w:rPr>
            </w:pPr>
            <w:r w:rsidRPr="002C2CBF">
              <w:rPr>
                <w:sz w:val="28"/>
                <w:szCs w:val="28"/>
              </w:rPr>
              <w:t>Assign timed writing task, which must completed in 45 minutes of class time.</w:t>
            </w:r>
          </w:p>
          <w:p w:rsidR="00524AAD" w:rsidRPr="002C2CBF" w:rsidRDefault="00524AAD" w:rsidP="00524AAD">
            <w:pPr>
              <w:pStyle w:val="ListParagraph"/>
              <w:numPr>
                <w:ilvl w:val="0"/>
                <w:numId w:val="5"/>
              </w:numPr>
              <w:spacing w:after="0" w:line="240" w:lineRule="auto"/>
              <w:rPr>
                <w:sz w:val="28"/>
                <w:szCs w:val="28"/>
              </w:rPr>
            </w:pPr>
            <w:r w:rsidRPr="002C2CBF">
              <w:rPr>
                <w:sz w:val="28"/>
                <w:szCs w:val="28"/>
              </w:rPr>
              <w:t xml:space="preserve">Collect drafts and use a standards-based rubric to assess quality and provide criteria-specific feedback to students. </w:t>
            </w:r>
          </w:p>
          <w:p w:rsidR="00524AAD" w:rsidRPr="002C2CBF" w:rsidRDefault="00524AAD" w:rsidP="00524AAD">
            <w:pPr>
              <w:pStyle w:val="ListParagraph"/>
              <w:numPr>
                <w:ilvl w:val="0"/>
                <w:numId w:val="5"/>
              </w:numPr>
              <w:spacing w:after="0" w:line="240" w:lineRule="auto"/>
              <w:rPr>
                <w:sz w:val="28"/>
                <w:szCs w:val="28"/>
              </w:rPr>
            </w:pPr>
            <w:r w:rsidRPr="002C2CBF">
              <w:rPr>
                <w:sz w:val="28"/>
                <w:szCs w:val="28"/>
              </w:rPr>
              <w:t xml:space="preserve"> Capture findings/data from the timed writing task using the approved rubric.</w:t>
            </w:r>
          </w:p>
          <w:p w:rsidR="00524AAD" w:rsidRPr="002C2CBF" w:rsidRDefault="00524AAD" w:rsidP="00524AAD">
            <w:pPr>
              <w:pStyle w:val="ListParagraph"/>
              <w:numPr>
                <w:ilvl w:val="0"/>
                <w:numId w:val="5"/>
              </w:numPr>
              <w:spacing w:after="0" w:line="240" w:lineRule="auto"/>
              <w:rPr>
                <w:sz w:val="28"/>
                <w:szCs w:val="28"/>
              </w:rPr>
            </w:pPr>
            <w:r w:rsidRPr="002C2CBF">
              <w:rPr>
                <w:sz w:val="28"/>
                <w:szCs w:val="28"/>
              </w:rPr>
              <w:t>Use these findings to inform instruction, revise curricula, and coach individual writers to improve skills.</w:t>
            </w:r>
          </w:p>
          <w:p w:rsidR="00524AAD" w:rsidRPr="002C2CBF" w:rsidRDefault="00524AAD" w:rsidP="00524AAD">
            <w:pPr>
              <w:pStyle w:val="ListParagraph"/>
              <w:numPr>
                <w:ilvl w:val="0"/>
                <w:numId w:val="5"/>
              </w:numPr>
              <w:spacing w:after="0" w:line="240" w:lineRule="auto"/>
              <w:rPr>
                <w:sz w:val="28"/>
                <w:szCs w:val="28"/>
              </w:rPr>
            </w:pPr>
            <w:r w:rsidRPr="002C2CBF">
              <w:rPr>
                <w:sz w:val="28"/>
                <w:szCs w:val="28"/>
              </w:rPr>
              <w:lastRenderedPageBreak/>
              <w:t>Model how researchers sort information into categories and plan an organized draft of written work.</w:t>
            </w:r>
          </w:p>
          <w:p w:rsidR="00524AAD" w:rsidRPr="002C2CBF" w:rsidRDefault="00524AAD" w:rsidP="00524AAD">
            <w:pPr>
              <w:pStyle w:val="ListParagraph"/>
              <w:numPr>
                <w:ilvl w:val="0"/>
                <w:numId w:val="5"/>
              </w:numPr>
              <w:spacing w:after="0" w:line="240" w:lineRule="auto"/>
              <w:rPr>
                <w:sz w:val="28"/>
                <w:szCs w:val="28"/>
              </w:rPr>
            </w:pPr>
            <w:r w:rsidRPr="002C2CBF">
              <w:rPr>
                <w:sz w:val="28"/>
                <w:szCs w:val="28"/>
              </w:rPr>
              <w:t>Model how writers:</w:t>
            </w:r>
          </w:p>
          <w:p w:rsidR="00524AAD" w:rsidRPr="002C2CBF" w:rsidRDefault="00524AAD" w:rsidP="00524AAD">
            <w:pPr>
              <w:pStyle w:val="ListParagraph"/>
              <w:ind w:left="1440"/>
              <w:rPr>
                <w:sz w:val="28"/>
                <w:szCs w:val="28"/>
                <w:highlight w:val="yellow"/>
              </w:rPr>
            </w:pPr>
            <w:r w:rsidRPr="002C2CBF">
              <w:rPr>
                <w:sz w:val="28"/>
                <w:szCs w:val="28"/>
                <w:highlight w:val="yellow"/>
              </w:rPr>
              <w:t>Introduce a topic and group related information together; include illustrations when useful to aiding comprehension.</w:t>
            </w:r>
          </w:p>
          <w:p w:rsidR="00524AAD" w:rsidRPr="002C2CBF" w:rsidRDefault="00524AAD" w:rsidP="00524AAD">
            <w:pPr>
              <w:ind w:left="1440"/>
              <w:rPr>
                <w:sz w:val="28"/>
                <w:szCs w:val="28"/>
                <w:highlight w:val="yellow"/>
              </w:rPr>
            </w:pPr>
          </w:p>
          <w:p w:rsidR="00524AAD" w:rsidRPr="002C2CBF" w:rsidRDefault="00524AAD" w:rsidP="00524AAD">
            <w:pPr>
              <w:ind w:left="1440"/>
              <w:rPr>
                <w:sz w:val="28"/>
                <w:szCs w:val="28"/>
                <w:highlight w:val="yellow"/>
              </w:rPr>
            </w:pPr>
            <w:r w:rsidRPr="002C2CBF">
              <w:rPr>
                <w:sz w:val="28"/>
                <w:szCs w:val="28"/>
                <w:highlight w:val="yellow"/>
              </w:rPr>
              <w:t>Develop the topic with facts, definitions, and details.</w:t>
            </w:r>
          </w:p>
          <w:p w:rsidR="00524AAD" w:rsidRPr="002C2CBF" w:rsidRDefault="00524AAD" w:rsidP="00524AAD">
            <w:pPr>
              <w:ind w:left="1440"/>
              <w:rPr>
                <w:sz w:val="28"/>
                <w:szCs w:val="28"/>
                <w:highlight w:val="yellow"/>
              </w:rPr>
            </w:pPr>
          </w:p>
          <w:p w:rsidR="00524AAD" w:rsidRPr="002C2CBF" w:rsidRDefault="00524AAD" w:rsidP="00524AAD">
            <w:pPr>
              <w:ind w:left="1440"/>
              <w:rPr>
                <w:sz w:val="28"/>
                <w:szCs w:val="28"/>
                <w:highlight w:val="yellow"/>
              </w:rPr>
            </w:pPr>
            <w:r w:rsidRPr="002C2CBF">
              <w:rPr>
                <w:sz w:val="28"/>
                <w:szCs w:val="28"/>
                <w:highlight w:val="yellow"/>
              </w:rPr>
              <w:t>Use linking words and phrases (e.g., also, another, and, more, but) to connect ideas within categories of information.</w:t>
            </w:r>
          </w:p>
          <w:p w:rsidR="00524AAD" w:rsidRPr="002C2CBF" w:rsidRDefault="00524AAD" w:rsidP="00524AAD">
            <w:pPr>
              <w:ind w:left="1440"/>
              <w:rPr>
                <w:sz w:val="28"/>
                <w:szCs w:val="28"/>
                <w:highlight w:val="yellow"/>
              </w:rPr>
            </w:pPr>
          </w:p>
          <w:p w:rsidR="00524AAD" w:rsidRPr="002C2CBF" w:rsidRDefault="00524AAD" w:rsidP="00524AAD">
            <w:pPr>
              <w:ind w:left="1440"/>
              <w:rPr>
                <w:sz w:val="28"/>
                <w:szCs w:val="28"/>
                <w:highlight w:val="yellow"/>
              </w:rPr>
            </w:pPr>
            <w:r w:rsidRPr="002C2CBF">
              <w:rPr>
                <w:sz w:val="28"/>
                <w:szCs w:val="28"/>
                <w:highlight w:val="yellow"/>
              </w:rPr>
              <w:t xml:space="preserve">Provide a concluding statement or section </w:t>
            </w:r>
          </w:p>
          <w:p w:rsidR="00524AAD" w:rsidRPr="002C2CBF" w:rsidRDefault="00524AAD" w:rsidP="00524AAD">
            <w:pPr>
              <w:pStyle w:val="ListParagraph"/>
              <w:rPr>
                <w:sz w:val="28"/>
                <w:szCs w:val="28"/>
              </w:rPr>
            </w:pPr>
          </w:p>
          <w:p w:rsidR="00524AAD" w:rsidRPr="002C2CBF" w:rsidRDefault="00524AAD" w:rsidP="00524AAD">
            <w:pPr>
              <w:pStyle w:val="ListParagraph"/>
              <w:numPr>
                <w:ilvl w:val="0"/>
                <w:numId w:val="5"/>
              </w:numPr>
              <w:spacing w:after="0" w:line="240" w:lineRule="auto"/>
              <w:rPr>
                <w:sz w:val="28"/>
                <w:szCs w:val="28"/>
              </w:rPr>
            </w:pPr>
            <w:r w:rsidRPr="002C2CBF">
              <w:rPr>
                <w:sz w:val="28"/>
                <w:szCs w:val="28"/>
              </w:rPr>
              <w:t>Guide writers through revision of their drafts and collect final copies for a grade.</w:t>
            </w:r>
          </w:p>
          <w:p w:rsidR="00524AAD" w:rsidRPr="002C2CBF" w:rsidRDefault="00524AAD" w:rsidP="00524AAD">
            <w:pPr>
              <w:pStyle w:val="ListParagraph"/>
              <w:numPr>
                <w:ilvl w:val="0"/>
                <w:numId w:val="5"/>
              </w:numPr>
              <w:spacing w:after="0" w:line="240" w:lineRule="auto"/>
              <w:rPr>
                <w:sz w:val="28"/>
                <w:szCs w:val="28"/>
              </w:rPr>
            </w:pPr>
            <w:r w:rsidRPr="002C2CBF">
              <w:rPr>
                <w:sz w:val="28"/>
                <w:szCs w:val="28"/>
              </w:rPr>
              <w:t xml:space="preserve">Support writers in the </w:t>
            </w:r>
            <w:r>
              <w:rPr>
                <w:sz w:val="28"/>
                <w:szCs w:val="28"/>
              </w:rPr>
              <w:t xml:space="preserve">draft </w:t>
            </w:r>
            <w:r w:rsidRPr="002C2CBF">
              <w:rPr>
                <w:sz w:val="28"/>
                <w:szCs w:val="28"/>
              </w:rPr>
              <w:t xml:space="preserve">of their </w:t>
            </w:r>
            <w:r>
              <w:rPr>
                <w:sz w:val="28"/>
                <w:szCs w:val="28"/>
              </w:rPr>
              <w:t>final product.</w:t>
            </w:r>
          </w:p>
          <w:p w:rsidR="00524AAD" w:rsidRPr="002C2CBF" w:rsidRDefault="00524AAD" w:rsidP="00524AAD">
            <w:pPr>
              <w:pStyle w:val="ListParagraph"/>
              <w:numPr>
                <w:ilvl w:val="0"/>
                <w:numId w:val="5"/>
              </w:numPr>
              <w:spacing w:after="0" w:line="240" w:lineRule="auto"/>
              <w:rPr>
                <w:sz w:val="28"/>
                <w:szCs w:val="28"/>
              </w:rPr>
            </w:pPr>
            <w:r w:rsidRPr="002C2CBF">
              <w:rPr>
                <w:sz w:val="28"/>
                <w:szCs w:val="28"/>
              </w:rPr>
              <w:t>Coach writers to provide high quality criteria-specific feedback to peers and to capture what is learned on their note-sheets.</w:t>
            </w:r>
          </w:p>
          <w:p w:rsidR="00524AAD" w:rsidRDefault="00524AAD" w:rsidP="00524AAD">
            <w:pPr>
              <w:pStyle w:val="ListParagraph"/>
              <w:numPr>
                <w:ilvl w:val="0"/>
                <w:numId w:val="5"/>
              </w:numPr>
              <w:spacing w:after="0" w:line="240" w:lineRule="auto"/>
              <w:rPr>
                <w:sz w:val="28"/>
                <w:szCs w:val="28"/>
              </w:rPr>
            </w:pPr>
            <w:r w:rsidRPr="00524AAD">
              <w:rPr>
                <w:sz w:val="28"/>
                <w:szCs w:val="28"/>
              </w:rPr>
              <w:t xml:space="preserve">Support writers in the revision of their </w:t>
            </w:r>
            <w:r w:rsidRPr="00524AAD">
              <w:rPr>
                <w:sz w:val="28"/>
                <w:szCs w:val="28"/>
              </w:rPr>
              <w:lastRenderedPageBreak/>
              <w:t>work.</w:t>
            </w:r>
            <w:r>
              <w:rPr>
                <w:sz w:val="28"/>
                <w:szCs w:val="28"/>
              </w:rPr>
              <w:t xml:space="preserve"> Collect and use rubric to provide feedback.</w:t>
            </w:r>
          </w:p>
          <w:p w:rsidR="00524AAD" w:rsidRPr="00524AAD" w:rsidRDefault="00524AAD" w:rsidP="00524AAD">
            <w:pPr>
              <w:pStyle w:val="ListParagraph"/>
              <w:numPr>
                <w:ilvl w:val="0"/>
                <w:numId w:val="5"/>
              </w:numPr>
              <w:spacing w:after="0" w:line="240" w:lineRule="auto"/>
              <w:rPr>
                <w:sz w:val="28"/>
                <w:szCs w:val="28"/>
              </w:rPr>
            </w:pPr>
            <w:r w:rsidRPr="00524AAD">
              <w:rPr>
                <w:sz w:val="28"/>
                <w:szCs w:val="28"/>
              </w:rPr>
              <w:t>Support writers in the revision and publication of their</w:t>
            </w:r>
            <w:r>
              <w:rPr>
                <w:sz w:val="28"/>
                <w:szCs w:val="28"/>
              </w:rPr>
              <w:t xml:space="preserve"> final product</w:t>
            </w:r>
            <w:r w:rsidRPr="00524AAD">
              <w:rPr>
                <w:sz w:val="28"/>
                <w:szCs w:val="28"/>
              </w:rPr>
              <w:t xml:space="preserve"> in response to </w:t>
            </w:r>
            <w:r w:rsidRPr="00524AAD">
              <w:rPr>
                <w:b/>
                <w:i/>
                <w:sz w:val="28"/>
                <w:szCs w:val="28"/>
              </w:rPr>
              <w:t xml:space="preserve">your </w:t>
            </w:r>
            <w:r w:rsidRPr="00524AAD">
              <w:rPr>
                <w:sz w:val="28"/>
                <w:szCs w:val="28"/>
              </w:rPr>
              <w:t xml:space="preserve">feedback and </w:t>
            </w:r>
            <w:bookmarkStart w:id="0" w:name="_GoBack"/>
            <w:bookmarkEnd w:id="0"/>
            <w:r w:rsidRPr="00524AAD">
              <w:rPr>
                <w:sz w:val="28"/>
                <w:szCs w:val="28"/>
              </w:rPr>
              <w:t>additional instructional support.</w:t>
            </w:r>
          </w:p>
          <w:p w:rsidR="00524AAD" w:rsidRPr="002C2CBF" w:rsidRDefault="00524AAD" w:rsidP="00524AAD">
            <w:pPr>
              <w:pStyle w:val="ListParagraph"/>
              <w:numPr>
                <w:ilvl w:val="0"/>
                <w:numId w:val="5"/>
              </w:numPr>
              <w:spacing w:after="0" w:line="240" w:lineRule="auto"/>
              <w:rPr>
                <w:sz w:val="28"/>
                <w:szCs w:val="28"/>
              </w:rPr>
            </w:pPr>
            <w:r w:rsidRPr="002C2CBF">
              <w:rPr>
                <w:sz w:val="28"/>
                <w:szCs w:val="28"/>
              </w:rPr>
              <w:t xml:space="preserve">Collect and grade </w:t>
            </w:r>
            <w:r>
              <w:rPr>
                <w:sz w:val="28"/>
                <w:szCs w:val="28"/>
              </w:rPr>
              <w:t>final product.</w:t>
            </w:r>
          </w:p>
          <w:p w:rsidR="00285215" w:rsidRPr="002E100E" w:rsidRDefault="00285215" w:rsidP="00191596">
            <w:pPr>
              <w:rPr>
                <w:b/>
                <w:sz w:val="28"/>
                <w:szCs w:val="28"/>
              </w:rPr>
            </w:pPr>
          </w:p>
          <w:p w:rsidR="00285215" w:rsidRPr="002E100E" w:rsidRDefault="00285215" w:rsidP="00191596">
            <w:pPr>
              <w:rPr>
                <w:b/>
                <w:sz w:val="28"/>
                <w:szCs w:val="28"/>
              </w:rPr>
            </w:pPr>
          </w:p>
          <w:p w:rsidR="00285215" w:rsidRPr="002E100E" w:rsidRDefault="00285215" w:rsidP="00191596">
            <w:pPr>
              <w:rPr>
                <w:b/>
                <w:sz w:val="28"/>
                <w:szCs w:val="28"/>
              </w:rPr>
            </w:pPr>
          </w:p>
          <w:p w:rsidR="00285215" w:rsidRPr="002E100E" w:rsidRDefault="00285215" w:rsidP="00191596">
            <w:pPr>
              <w:rPr>
                <w:b/>
                <w:sz w:val="28"/>
                <w:szCs w:val="28"/>
              </w:rPr>
            </w:pPr>
          </w:p>
          <w:p w:rsidR="00285215" w:rsidRPr="002E100E" w:rsidRDefault="00285215" w:rsidP="00191596">
            <w:pPr>
              <w:rPr>
                <w:b/>
                <w:sz w:val="28"/>
                <w:szCs w:val="28"/>
              </w:rPr>
            </w:pPr>
          </w:p>
          <w:p w:rsidR="00285215" w:rsidRPr="002E100E" w:rsidRDefault="00285215" w:rsidP="00191596">
            <w:pPr>
              <w:rPr>
                <w:b/>
                <w:sz w:val="28"/>
                <w:szCs w:val="28"/>
              </w:rPr>
            </w:pPr>
          </w:p>
          <w:p w:rsidR="00285215" w:rsidRPr="002E100E" w:rsidRDefault="00285215" w:rsidP="00191596">
            <w:pPr>
              <w:rPr>
                <w:b/>
                <w:sz w:val="28"/>
                <w:szCs w:val="28"/>
              </w:rPr>
            </w:pPr>
          </w:p>
          <w:p w:rsidR="00285215" w:rsidRPr="002E100E" w:rsidRDefault="00285215" w:rsidP="00191596">
            <w:pPr>
              <w:rPr>
                <w:b/>
                <w:sz w:val="28"/>
                <w:szCs w:val="28"/>
              </w:rPr>
            </w:pPr>
          </w:p>
        </w:tc>
      </w:tr>
    </w:tbl>
    <w:p w:rsidR="00285215" w:rsidRPr="002E100E" w:rsidRDefault="00285215" w:rsidP="002E100E">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285215" w:rsidRPr="00B23AD5" w:rsidTr="00EF3032">
        <w:tc>
          <w:tcPr>
            <w:tcW w:w="11016" w:type="dxa"/>
            <w:shd w:val="clear" w:color="auto" w:fill="4F81BD"/>
          </w:tcPr>
          <w:p w:rsidR="00285215" w:rsidRPr="00B23AD5" w:rsidRDefault="00285215" w:rsidP="00B23AD5">
            <w:pPr>
              <w:spacing w:after="0" w:line="240" w:lineRule="auto"/>
              <w:jc w:val="center"/>
              <w:rPr>
                <w:rFonts w:ascii="Garamond" w:hAnsi="Garamond"/>
                <w:b/>
                <w:color w:val="FFFFFF"/>
                <w:sz w:val="28"/>
                <w:szCs w:val="28"/>
              </w:rPr>
            </w:pPr>
          </w:p>
          <w:p w:rsidR="00285215" w:rsidRPr="00B23AD5" w:rsidRDefault="00285215"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285215" w:rsidRPr="00B23AD5" w:rsidRDefault="00285215"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 WITHIN THE LITERACY BLOCK</w:t>
            </w:r>
          </w:p>
        </w:tc>
      </w:tr>
    </w:tbl>
    <w:p w:rsidR="00285215" w:rsidRPr="002E100E" w:rsidRDefault="00285215" w:rsidP="002E100E">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1"/>
        <w:gridCol w:w="4639"/>
        <w:gridCol w:w="4524"/>
      </w:tblGrid>
      <w:tr w:rsidR="00285215" w:rsidRPr="00CF38F4" w:rsidTr="00191596">
        <w:trPr>
          <w:trHeight w:val="549"/>
        </w:trPr>
        <w:tc>
          <w:tcPr>
            <w:tcW w:w="1791" w:type="dxa"/>
            <w:shd w:val="clear" w:color="auto" w:fill="DBE5F1"/>
          </w:tcPr>
          <w:p w:rsidR="00285215" w:rsidRPr="00CF38F4" w:rsidRDefault="00285215" w:rsidP="00CF38F4">
            <w:pPr>
              <w:spacing w:after="0" w:line="240" w:lineRule="auto"/>
              <w:rPr>
                <w:b/>
              </w:rPr>
            </w:pPr>
            <w:r w:rsidRPr="00CF38F4">
              <w:rPr>
                <w:b/>
              </w:rPr>
              <w:t>MOMENT:</w:t>
            </w:r>
          </w:p>
        </w:tc>
        <w:tc>
          <w:tcPr>
            <w:tcW w:w="4639" w:type="dxa"/>
            <w:shd w:val="clear" w:color="auto" w:fill="DBE5F1"/>
          </w:tcPr>
          <w:p w:rsidR="00285215" w:rsidRPr="00CF38F4" w:rsidRDefault="00285215" w:rsidP="00CF38F4">
            <w:pPr>
              <w:spacing w:after="0" w:line="240" w:lineRule="auto"/>
              <w:rPr>
                <w:b/>
              </w:rPr>
            </w:pPr>
            <w:r w:rsidRPr="00CF38F4">
              <w:rPr>
                <w:b/>
              </w:rPr>
              <w:t>PROVIDES TEACHERS POTENTIAL TO TEACH AND FORMATIVELY ASSESS:</w:t>
            </w:r>
          </w:p>
        </w:tc>
        <w:tc>
          <w:tcPr>
            <w:tcW w:w="4524" w:type="dxa"/>
            <w:shd w:val="clear" w:color="auto" w:fill="DBE5F1"/>
          </w:tcPr>
          <w:p w:rsidR="00285215" w:rsidRPr="00CF38F4" w:rsidRDefault="00285215" w:rsidP="00CF38F4">
            <w:pPr>
              <w:spacing w:after="0" w:line="240" w:lineRule="auto"/>
              <w:rPr>
                <w:b/>
              </w:rPr>
            </w:pPr>
            <w:r w:rsidRPr="00CF38F4">
              <w:rPr>
                <w:b/>
              </w:rPr>
              <w:t>USING THESE RESOURCES:</w:t>
            </w:r>
          </w:p>
        </w:tc>
      </w:tr>
      <w:tr w:rsidR="00285215" w:rsidRPr="00CF38F4" w:rsidTr="00191596">
        <w:trPr>
          <w:trHeight w:val="549"/>
        </w:trPr>
        <w:tc>
          <w:tcPr>
            <w:tcW w:w="1791" w:type="dxa"/>
          </w:tcPr>
          <w:p w:rsidR="00285215" w:rsidRPr="00CF38F4" w:rsidRDefault="00285215" w:rsidP="00CF38F4">
            <w:pPr>
              <w:spacing w:after="0" w:line="240" w:lineRule="auto"/>
              <w:rPr>
                <w:b/>
              </w:rPr>
            </w:pPr>
            <w:r w:rsidRPr="00CF38F4">
              <w:rPr>
                <w:b/>
              </w:rPr>
              <w:t>GUIDED READING</w:t>
            </w:r>
          </w:p>
        </w:tc>
        <w:tc>
          <w:tcPr>
            <w:tcW w:w="4639" w:type="dxa"/>
          </w:tcPr>
          <w:p w:rsidR="00285215" w:rsidRPr="00CF38F4" w:rsidRDefault="00285215" w:rsidP="00CF38F4">
            <w:pPr>
              <w:spacing w:after="0" w:line="240" w:lineRule="auto"/>
            </w:pPr>
          </w:p>
          <w:p w:rsidR="00285215" w:rsidRPr="00CF38F4" w:rsidRDefault="00285215" w:rsidP="00CF38F4">
            <w:pPr>
              <w:spacing w:after="0" w:line="240" w:lineRule="auto"/>
            </w:pPr>
            <w:r w:rsidRPr="00CF38F4">
              <w:rPr>
                <w:rFonts w:ascii="Helvetica" w:hAnsi="Helvetica" w:cs="Helvetica"/>
                <w:color w:val="000000"/>
              </w:rPr>
              <w:t>Targeted comprehension, fluency, listening and speaking and / or language skills.</w:t>
            </w:r>
          </w:p>
          <w:p w:rsidR="00285215" w:rsidRPr="00CF38F4" w:rsidRDefault="00285215" w:rsidP="00CF38F4">
            <w:pPr>
              <w:spacing w:after="0" w:line="240" w:lineRule="auto"/>
            </w:pPr>
          </w:p>
          <w:p w:rsidR="00285215" w:rsidRPr="00CF38F4" w:rsidRDefault="00285215" w:rsidP="00CF38F4">
            <w:pPr>
              <w:spacing w:after="0" w:line="240" w:lineRule="auto"/>
            </w:pPr>
          </w:p>
        </w:tc>
        <w:tc>
          <w:tcPr>
            <w:tcW w:w="4524" w:type="dxa"/>
          </w:tcPr>
          <w:p w:rsidR="00285215" w:rsidRPr="00CF38F4" w:rsidRDefault="00285215" w:rsidP="00CF38F4">
            <w:pPr>
              <w:spacing w:after="0" w:line="240" w:lineRule="auto"/>
              <w:rPr>
                <w:rFonts w:ascii="Helvetica" w:hAnsi="Helvetica" w:cs="Helvetica"/>
                <w:color w:val="000000"/>
              </w:rPr>
            </w:pPr>
            <w:r w:rsidRPr="00CF38F4">
              <w:rPr>
                <w:rFonts w:ascii="Helvetica" w:hAnsi="Helvetica" w:cs="Helvetica"/>
                <w:color w:val="000000"/>
              </w:rPr>
              <w:t xml:space="preserve">Textbook leveled readers </w:t>
            </w:r>
          </w:p>
          <w:p w:rsidR="00285215" w:rsidRPr="00CF38F4" w:rsidRDefault="00285215" w:rsidP="00CF38F4">
            <w:pPr>
              <w:spacing w:after="0" w:line="240" w:lineRule="auto"/>
              <w:rPr>
                <w:rFonts w:ascii="Helvetica" w:hAnsi="Helvetica" w:cs="Helvetica"/>
                <w:color w:val="000000"/>
              </w:rPr>
            </w:pPr>
            <w:r w:rsidRPr="00CF38F4">
              <w:rPr>
                <w:rFonts w:ascii="Helvetica" w:hAnsi="Helvetica" w:cs="Helvetica"/>
                <w:color w:val="000000"/>
              </w:rPr>
              <w:t xml:space="preserve">Scott </w:t>
            </w:r>
            <w:proofErr w:type="spellStart"/>
            <w:r w:rsidRPr="00CF38F4">
              <w:rPr>
                <w:rFonts w:ascii="Helvetica" w:hAnsi="Helvetica" w:cs="Helvetica"/>
                <w:color w:val="000000"/>
              </w:rPr>
              <w:t>Foresman</w:t>
            </w:r>
            <w:proofErr w:type="spellEnd"/>
            <w:r w:rsidRPr="00CF38F4">
              <w:rPr>
                <w:rFonts w:ascii="Helvetica" w:hAnsi="Helvetica" w:cs="Helvetica"/>
                <w:color w:val="000000"/>
              </w:rPr>
              <w:t xml:space="preserve"> Unit 5 </w:t>
            </w:r>
          </w:p>
          <w:p w:rsidR="00285215" w:rsidRPr="00CF38F4" w:rsidRDefault="00285215" w:rsidP="00CF38F4">
            <w:pPr>
              <w:spacing w:after="0" w:line="240" w:lineRule="auto"/>
              <w:rPr>
                <w:rFonts w:ascii="Helvetica" w:hAnsi="Helvetica" w:cs="Helvetica"/>
                <w:color w:val="000000"/>
              </w:rPr>
            </w:pPr>
            <w:r w:rsidRPr="00CF38F4">
              <w:rPr>
                <w:rFonts w:ascii="Helvetica" w:hAnsi="Helvetica" w:cs="Helvetica"/>
                <w:color w:val="000000"/>
              </w:rPr>
              <w:t>Checklists</w:t>
            </w:r>
          </w:p>
          <w:p w:rsidR="00285215" w:rsidRPr="00CF38F4" w:rsidRDefault="00285215" w:rsidP="00CF38F4">
            <w:pPr>
              <w:spacing w:after="0" w:line="240" w:lineRule="auto"/>
              <w:rPr>
                <w:rFonts w:ascii="Helvetica" w:hAnsi="Helvetica" w:cs="Helvetica"/>
                <w:color w:val="000000"/>
              </w:rPr>
            </w:pPr>
            <w:r w:rsidRPr="00CF38F4">
              <w:rPr>
                <w:rFonts w:ascii="Helvetica" w:hAnsi="Helvetica" w:cs="Helvetica"/>
                <w:color w:val="000000"/>
              </w:rPr>
              <w:t xml:space="preserve">Annotated Records </w:t>
            </w:r>
          </w:p>
          <w:p w:rsidR="00285215" w:rsidRPr="00CF38F4" w:rsidRDefault="00285215" w:rsidP="00CF38F4">
            <w:pPr>
              <w:spacing w:after="0" w:line="240" w:lineRule="auto"/>
              <w:rPr>
                <w:b/>
              </w:rPr>
            </w:pPr>
            <w:r w:rsidRPr="00CF38F4">
              <w:rPr>
                <w:rFonts w:ascii="Helvetica" w:hAnsi="Helvetica" w:cs="Helvetica"/>
                <w:color w:val="000000"/>
              </w:rPr>
              <w:t>Observation</w:t>
            </w:r>
          </w:p>
        </w:tc>
      </w:tr>
      <w:tr w:rsidR="00285215" w:rsidRPr="00CF38F4" w:rsidTr="002F119F">
        <w:trPr>
          <w:trHeight w:val="7286"/>
        </w:trPr>
        <w:tc>
          <w:tcPr>
            <w:tcW w:w="1791" w:type="dxa"/>
          </w:tcPr>
          <w:p w:rsidR="00285215" w:rsidRPr="00CF38F4" w:rsidRDefault="00285215" w:rsidP="0088375B">
            <w:pPr>
              <w:spacing w:after="0" w:line="240" w:lineRule="auto"/>
              <w:rPr>
                <w:b/>
              </w:rPr>
            </w:pPr>
            <w:r>
              <w:rPr>
                <w:b/>
              </w:rPr>
              <w:lastRenderedPageBreak/>
              <w:t>SHARED READING AND LISTENING TO AUDIO VERSIONS OF TEXTS</w:t>
            </w:r>
          </w:p>
        </w:tc>
        <w:tc>
          <w:tcPr>
            <w:tcW w:w="4639" w:type="dxa"/>
          </w:tcPr>
          <w:p w:rsidR="00285215" w:rsidRPr="00CF38F4" w:rsidRDefault="00285215" w:rsidP="00CF38F4">
            <w:pPr>
              <w:spacing w:after="0" w:line="240" w:lineRule="auto"/>
              <w:contextualSpacing/>
            </w:pPr>
          </w:p>
          <w:p w:rsidR="00285215" w:rsidRPr="00CF38F4" w:rsidRDefault="00285215" w:rsidP="00CF38F4">
            <w:pPr>
              <w:spacing w:after="0" w:line="240" w:lineRule="auto"/>
              <w:ind w:left="720"/>
              <w:contextualSpacing/>
              <w:rPr>
                <w:rFonts w:ascii="Helvetica" w:hAnsi="Helvetica" w:cs="Helvetica"/>
                <w:color w:val="000000"/>
              </w:rPr>
            </w:pPr>
            <w:r w:rsidRPr="00CF38F4">
              <w:rPr>
                <w:rFonts w:ascii="Helvetica" w:hAnsi="Helvetica" w:cs="Helvetica"/>
                <w:color w:val="000000"/>
              </w:rPr>
              <w:t>*Main idea</w:t>
            </w:r>
          </w:p>
          <w:p w:rsidR="00285215" w:rsidRPr="00CF38F4" w:rsidRDefault="00285215" w:rsidP="00CF38F4">
            <w:pPr>
              <w:spacing w:after="0" w:line="240" w:lineRule="auto"/>
              <w:ind w:left="720"/>
              <w:contextualSpacing/>
              <w:rPr>
                <w:rFonts w:ascii="Helvetica" w:hAnsi="Helvetica" w:cs="Helvetica"/>
                <w:color w:val="000000"/>
              </w:rPr>
            </w:pPr>
            <w:r w:rsidRPr="00CF38F4">
              <w:rPr>
                <w:rFonts w:ascii="Helvetica" w:hAnsi="Helvetica" w:cs="Helvetica"/>
                <w:color w:val="000000"/>
              </w:rPr>
              <w:t xml:space="preserve"> *Supporting detail</w:t>
            </w:r>
          </w:p>
          <w:p w:rsidR="00285215" w:rsidRPr="00CF38F4" w:rsidRDefault="00285215" w:rsidP="00CF38F4">
            <w:pPr>
              <w:spacing w:after="0" w:line="240" w:lineRule="auto"/>
              <w:ind w:left="720"/>
              <w:contextualSpacing/>
              <w:rPr>
                <w:rFonts w:ascii="Helvetica" w:hAnsi="Helvetica" w:cs="Helvetica"/>
                <w:color w:val="000000"/>
              </w:rPr>
            </w:pPr>
            <w:r w:rsidRPr="00CF38F4">
              <w:rPr>
                <w:rFonts w:ascii="Helvetica" w:hAnsi="Helvetica" w:cs="Helvetica"/>
                <w:color w:val="000000"/>
              </w:rPr>
              <w:t xml:space="preserve"> *Use of facts </w:t>
            </w:r>
          </w:p>
          <w:p w:rsidR="00285215" w:rsidRPr="00CF38F4" w:rsidRDefault="00285215" w:rsidP="00CF38F4">
            <w:pPr>
              <w:spacing w:after="0" w:line="240" w:lineRule="auto"/>
              <w:ind w:left="720"/>
              <w:contextualSpacing/>
              <w:rPr>
                <w:rFonts w:ascii="Helvetica" w:hAnsi="Helvetica" w:cs="Helvetica"/>
                <w:color w:val="000000"/>
              </w:rPr>
            </w:pPr>
            <w:r w:rsidRPr="00CF38F4">
              <w:rPr>
                <w:rFonts w:ascii="Helvetica" w:hAnsi="Helvetica" w:cs="Helvetica"/>
                <w:color w:val="000000"/>
              </w:rPr>
              <w:t xml:space="preserve">*Text </w:t>
            </w:r>
          </w:p>
          <w:p w:rsidR="00285215" w:rsidRPr="00CF38F4" w:rsidRDefault="00285215" w:rsidP="00CF38F4">
            <w:pPr>
              <w:spacing w:after="0" w:line="240" w:lineRule="auto"/>
              <w:ind w:left="720"/>
              <w:contextualSpacing/>
              <w:rPr>
                <w:rFonts w:ascii="Helvetica" w:hAnsi="Helvetica" w:cs="Helvetica"/>
                <w:color w:val="000000"/>
              </w:rPr>
            </w:pPr>
            <w:r w:rsidRPr="00CF38F4">
              <w:rPr>
                <w:rFonts w:ascii="Helvetica" w:hAnsi="Helvetica" w:cs="Helvetica"/>
                <w:color w:val="000000"/>
              </w:rPr>
              <w:t xml:space="preserve">*Context clues </w:t>
            </w:r>
          </w:p>
          <w:p w:rsidR="00285215" w:rsidRPr="00CF38F4" w:rsidRDefault="00285215" w:rsidP="00CF38F4">
            <w:pPr>
              <w:spacing w:after="0" w:line="240" w:lineRule="auto"/>
              <w:ind w:left="720"/>
              <w:contextualSpacing/>
              <w:rPr>
                <w:rFonts w:ascii="Helvetica" w:hAnsi="Helvetica" w:cs="Helvetica"/>
                <w:color w:val="000000"/>
              </w:rPr>
            </w:pPr>
            <w:r w:rsidRPr="00CF38F4">
              <w:rPr>
                <w:rFonts w:ascii="Helvetica" w:hAnsi="Helvetica" w:cs="Helvetica"/>
                <w:color w:val="000000"/>
              </w:rPr>
              <w:t>*Cause and effect</w:t>
            </w:r>
          </w:p>
          <w:p w:rsidR="00285215" w:rsidRPr="00CF38F4" w:rsidRDefault="00285215" w:rsidP="00CF38F4">
            <w:pPr>
              <w:spacing w:after="0" w:line="240" w:lineRule="auto"/>
              <w:ind w:left="720"/>
              <w:contextualSpacing/>
              <w:rPr>
                <w:rFonts w:ascii="Helvetica" w:hAnsi="Helvetica" w:cs="Helvetica"/>
                <w:color w:val="000000"/>
              </w:rPr>
            </w:pPr>
            <w:r w:rsidRPr="00CF38F4">
              <w:rPr>
                <w:rFonts w:ascii="Helvetica" w:hAnsi="Helvetica" w:cs="Helvetica"/>
                <w:color w:val="000000"/>
              </w:rPr>
              <w:t xml:space="preserve"> *Sequence of events </w:t>
            </w:r>
          </w:p>
          <w:p w:rsidR="00285215" w:rsidRPr="00CF38F4" w:rsidRDefault="00285215" w:rsidP="00CF38F4">
            <w:pPr>
              <w:spacing w:after="0" w:line="240" w:lineRule="auto"/>
              <w:ind w:left="720"/>
              <w:contextualSpacing/>
              <w:rPr>
                <w:rFonts w:ascii="Helvetica" w:hAnsi="Helvetica" w:cs="Helvetica"/>
                <w:color w:val="000000"/>
              </w:rPr>
            </w:pPr>
            <w:r w:rsidRPr="00CF38F4">
              <w:rPr>
                <w:rFonts w:ascii="Helvetica" w:hAnsi="Helvetica" w:cs="Helvetica"/>
                <w:color w:val="000000"/>
              </w:rPr>
              <w:t>*Compare and Contrast</w:t>
            </w:r>
          </w:p>
          <w:p w:rsidR="00285215" w:rsidRPr="00CF38F4" w:rsidRDefault="00285215" w:rsidP="00CF38F4">
            <w:pPr>
              <w:spacing w:after="0" w:line="240" w:lineRule="auto"/>
              <w:ind w:left="720"/>
              <w:contextualSpacing/>
              <w:rPr>
                <w:rFonts w:ascii="Helvetica" w:hAnsi="Helvetica" w:cs="Helvetica"/>
                <w:color w:val="000000"/>
              </w:rPr>
            </w:pPr>
            <w:r w:rsidRPr="00CF38F4">
              <w:rPr>
                <w:rFonts w:ascii="Helvetica" w:hAnsi="Helvetica" w:cs="Helvetica"/>
                <w:color w:val="000000"/>
              </w:rPr>
              <w:t xml:space="preserve">*Active listening </w:t>
            </w:r>
          </w:p>
          <w:p w:rsidR="00285215" w:rsidRPr="00CF38F4" w:rsidRDefault="00285215" w:rsidP="00CF38F4">
            <w:pPr>
              <w:spacing w:after="0" w:line="240" w:lineRule="auto"/>
              <w:ind w:left="720"/>
              <w:contextualSpacing/>
              <w:rPr>
                <w:rFonts w:ascii="Helvetica" w:hAnsi="Helvetica" w:cs="Helvetica"/>
                <w:color w:val="000000"/>
              </w:rPr>
            </w:pPr>
            <w:r w:rsidRPr="00CF38F4">
              <w:rPr>
                <w:rFonts w:ascii="Helvetica" w:hAnsi="Helvetica" w:cs="Helvetica"/>
                <w:color w:val="000000"/>
              </w:rPr>
              <w:t xml:space="preserve">*Taking turns while others speak *Speaking clearly </w:t>
            </w:r>
          </w:p>
          <w:p w:rsidR="00285215" w:rsidRPr="00CF38F4" w:rsidRDefault="00285215" w:rsidP="00CF38F4">
            <w:pPr>
              <w:spacing w:after="0" w:line="240" w:lineRule="auto"/>
              <w:ind w:left="720"/>
              <w:contextualSpacing/>
              <w:rPr>
                <w:rFonts w:ascii="Helvetica" w:hAnsi="Helvetica" w:cs="Helvetica"/>
                <w:color w:val="000000"/>
              </w:rPr>
            </w:pPr>
            <w:r w:rsidRPr="00CF38F4">
              <w:rPr>
                <w:rFonts w:ascii="Helvetica" w:hAnsi="Helvetica" w:cs="Helvetica"/>
                <w:color w:val="000000"/>
              </w:rPr>
              <w:t>*Sharing facts found</w:t>
            </w:r>
          </w:p>
          <w:p w:rsidR="00285215" w:rsidRPr="00CF38F4" w:rsidRDefault="00285215" w:rsidP="00CF38F4">
            <w:pPr>
              <w:spacing w:after="0" w:line="240" w:lineRule="auto"/>
              <w:ind w:left="720"/>
              <w:contextualSpacing/>
              <w:rPr>
                <w:rFonts w:ascii="Helvetica" w:hAnsi="Helvetica" w:cs="Helvetica"/>
                <w:color w:val="000000"/>
              </w:rPr>
            </w:pPr>
            <w:r w:rsidRPr="00CF38F4">
              <w:rPr>
                <w:rFonts w:ascii="Helvetica" w:hAnsi="Helvetica" w:cs="Helvetica"/>
                <w:color w:val="000000"/>
              </w:rPr>
              <w:t xml:space="preserve"> *Use visual displays to enhance facts *Describe story elements</w:t>
            </w:r>
          </w:p>
          <w:p w:rsidR="00285215" w:rsidRPr="00CF38F4" w:rsidRDefault="00285215" w:rsidP="00CF38F4">
            <w:pPr>
              <w:spacing w:after="0" w:line="240" w:lineRule="auto"/>
              <w:ind w:left="720"/>
              <w:contextualSpacing/>
            </w:pPr>
            <w:r w:rsidRPr="00CF38F4">
              <w:rPr>
                <w:rFonts w:ascii="Helvetica" w:hAnsi="Helvetica" w:cs="Helvetica"/>
                <w:color w:val="000000"/>
              </w:rPr>
              <w:t xml:space="preserve"> *Organization as a trait of writing</w:t>
            </w:r>
          </w:p>
          <w:p w:rsidR="00285215" w:rsidRPr="00CF38F4" w:rsidRDefault="00285215" w:rsidP="00CF38F4">
            <w:pPr>
              <w:spacing w:after="0" w:line="240" w:lineRule="auto"/>
            </w:pPr>
          </w:p>
          <w:p w:rsidR="00285215" w:rsidRPr="00CF38F4" w:rsidRDefault="00285215" w:rsidP="00CF38F4">
            <w:pPr>
              <w:spacing w:after="0" w:line="240" w:lineRule="auto"/>
            </w:pPr>
          </w:p>
          <w:p w:rsidR="00285215" w:rsidRPr="00CF38F4" w:rsidRDefault="00285215" w:rsidP="00CF38F4">
            <w:pPr>
              <w:spacing w:after="0" w:line="240" w:lineRule="auto"/>
            </w:pPr>
          </w:p>
          <w:p w:rsidR="00285215" w:rsidRPr="00CF38F4" w:rsidRDefault="00285215" w:rsidP="00CF38F4">
            <w:pPr>
              <w:spacing w:after="0" w:line="240" w:lineRule="auto"/>
            </w:pPr>
          </w:p>
          <w:p w:rsidR="00285215" w:rsidRPr="00CF38F4" w:rsidRDefault="00285215" w:rsidP="00CF38F4">
            <w:pPr>
              <w:spacing w:after="0" w:line="240" w:lineRule="auto"/>
            </w:pPr>
          </w:p>
          <w:p w:rsidR="00285215" w:rsidRPr="00CF38F4" w:rsidRDefault="00285215" w:rsidP="00CF38F4">
            <w:pPr>
              <w:spacing w:after="0" w:line="240" w:lineRule="auto"/>
            </w:pPr>
          </w:p>
          <w:p w:rsidR="00285215" w:rsidRPr="00CF38F4" w:rsidRDefault="00285215" w:rsidP="00CF38F4">
            <w:pPr>
              <w:spacing w:after="0" w:line="240" w:lineRule="auto"/>
            </w:pPr>
          </w:p>
          <w:p w:rsidR="00285215" w:rsidRPr="00CF38F4" w:rsidRDefault="00285215" w:rsidP="00CF38F4">
            <w:pPr>
              <w:spacing w:after="0" w:line="240" w:lineRule="auto"/>
            </w:pPr>
          </w:p>
          <w:p w:rsidR="00285215" w:rsidRPr="00CF38F4" w:rsidRDefault="00285215" w:rsidP="00CF38F4">
            <w:pPr>
              <w:spacing w:after="0" w:line="240" w:lineRule="auto"/>
            </w:pPr>
          </w:p>
          <w:p w:rsidR="00285215" w:rsidRPr="00CF38F4" w:rsidRDefault="00285215" w:rsidP="00CF38F4">
            <w:pPr>
              <w:spacing w:after="0" w:line="240" w:lineRule="auto"/>
            </w:pPr>
          </w:p>
          <w:p w:rsidR="00285215" w:rsidRPr="00CF38F4" w:rsidRDefault="00285215" w:rsidP="00CF38F4">
            <w:pPr>
              <w:spacing w:after="0" w:line="240" w:lineRule="auto"/>
            </w:pPr>
          </w:p>
          <w:p w:rsidR="00285215" w:rsidRPr="00CF38F4" w:rsidRDefault="00285215" w:rsidP="005B7B5A">
            <w:pPr>
              <w:spacing w:after="0" w:line="240" w:lineRule="auto"/>
            </w:pPr>
          </w:p>
        </w:tc>
        <w:tc>
          <w:tcPr>
            <w:tcW w:w="4524" w:type="dxa"/>
          </w:tcPr>
          <w:p w:rsidR="00285215" w:rsidRDefault="00285215" w:rsidP="00CF38F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r w:rsidRPr="00CF38F4">
              <w:rPr>
                <w:rFonts w:ascii="Helvetica" w:hAnsi="Helvetica" w:cs="Helvetica"/>
                <w:color w:val="000000"/>
              </w:rPr>
              <w:t>Individual or small group-selected text relevant to research topics</w:t>
            </w:r>
          </w:p>
          <w:p w:rsidR="00285215" w:rsidRPr="00CF38F4" w:rsidRDefault="00285215" w:rsidP="00CF38F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p>
          <w:p w:rsidR="00285215" w:rsidRPr="00CF38F4" w:rsidRDefault="00285215" w:rsidP="00CF38F4">
            <w:pPr>
              <w:spacing w:after="0" w:line="240" w:lineRule="auto"/>
              <w:rPr>
                <w:b/>
              </w:rPr>
            </w:pPr>
            <w:r w:rsidRPr="00CF38F4">
              <w:rPr>
                <w:rFonts w:ascii="Helvetica" w:hAnsi="Helvetica" w:cs="Helvetica"/>
                <w:color w:val="000000"/>
              </w:rPr>
              <w:t>Checklists Annotated Records Graphic organizers Observation</w:t>
            </w:r>
          </w:p>
          <w:p w:rsidR="00285215" w:rsidRPr="00CF38F4" w:rsidRDefault="00285215" w:rsidP="00CF38F4">
            <w:pPr>
              <w:spacing w:after="0" w:line="240" w:lineRule="auto"/>
              <w:rPr>
                <w:b/>
              </w:rPr>
            </w:pPr>
          </w:p>
          <w:p w:rsidR="00285215" w:rsidRPr="00CF38F4" w:rsidRDefault="00285215" w:rsidP="00CF38F4">
            <w:pPr>
              <w:spacing w:after="0" w:line="240" w:lineRule="auto"/>
              <w:rPr>
                <w:b/>
              </w:rPr>
            </w:pPr>
            <w:r w:rsidRPr="00CF38F4">
              <w:rPr>
                <w:b/>
              </w:rPr>
              <w:t xml:space="preserve">Scott </w:t>
            </w:r>
            <w:proofErr w:type="spellStart"/>
            <w:r w:rsidRPr="00CF38F4">
              <w:rPr>
                <w:b/>
              </w:rPr>
              <w:t>Foresman</w:t>
            </w:r>
            <w:proofErr w:type="spellEnd"/>
            <w:r w:rsidRPr="00CF38F4">
              <w:rPr>
                <w:b/>
              </w:rPr>
              <w:t xml:space="preserve"> Unit 5 selections</w:t>
            </w:r>
          </w:p>
          <w:p w:rsidR="00285215" w:rsidRPr="00CF38F4" w:rsidRDefault="00285215" w:rsidP="00CF38F4">
            <w:pPr>
              <w:spacing w:after="0" w:line="240" w:lineRule="auto"/>
              <w:rPr>
                <w:b/>
              </w:rPr>
            </w:pPr>
          </w:p>
          <w:p w:rsidR="00285215" w:rsidRPr="00CF38F4" w:rsidRDefault="00285215" w:rsidP="00CF38F4">
            <w:pPr>
              <w:spacing w:after="0" w:line="240" w:lineRule="auto"/>
              <w:rPr>
                <w:b/>
              </w:rPr>
            </w:pPr>
            <w:r w:rsidRPr="00CF38F4">
              <w:rPr>
                <w:b/>
              </w:rPr>
              <w:t>Guided reading books</w:t>
            </w:r>
          </w:p>
          <w:p w:rsidR="00285215" w:rsidRPr="00CF38F4" w:rsidRDefault="00285215" w:rsidP="00CF38F4">
            <w:pPr>
              <w:spacing w:after="0" w:line="240" w:lineRule="auto"/>
              <w:rPr>
                <w:b/>
              </w:rPr>
            </w:pPr>
          </w:p>
          <w:p w:rsidR="00285215" w:rsidRPr="00CF38F4" w:rsidRDefault="00285215" w:rsidP="00CF38F4">
            <w:pPr>
              <w:spacing w:after="0" w:line="240" w:lineRule="auto"/>
              <w:rPr>
                <w:b/>
              </w:rPr>
            </w:pPr>
            <w:r w:rsidRPr="00CF38F4">
              <w:rPr>
                <w:b/>
              </w:rPr>
              <w:t>Passport to World Communities</w:t>
            </w:r>
          </w:p>
          <w:p w:rsidR="00285215" w:rsidRPr="00CF38F4" w:rsidRDefault="00285215" w:rsidP="00CF38F4">
            <w:pPr>
              <w:spacing w:after="0" w:line="240" w:lineRule="auto"/>
              <w:rPr>
                <w:b/>
              </w:rPr>
            </w:pPr>
          </w:p>
          <w:p w:rsidR="00285215" w:rsidRPr="00CF38F4" w:rsidRDefault="00285215" w:rsidP="00CF38F4">
            <w:pPr>
              <w:spacing w:after="0" w:line="240" w:lineRule="auto"/>
              <w:rPr>
                <w:b/>
              </w:rPr>
            </w:pPr>
            <w:r w:rsidRPr="00CF38F4">
              <w:rPr>
                <w:b/>
              </w:rPr>
              <w:t>Additional legends, folktales, and myths from other cultures</w:t>
            </w:r>
          </w:p>
          <w:p w:rsidR="00285215" w:rsidRPr="00CF38F4" w:rsidRDefault="00285215" w:rsidP="00CF38F4">
            <w:pPr>
              <w:spacing w:after="0" w:line="240" w:lineRule="auto"/>
              <w:rPr>
                <w:b/>
              </w:rPr>
            </w:pPr>
          </w:p>
          <w:p w:rsidR="00285215" w:rsidRPr="00CF38F4" w:rsidRDefault="00285215" w:rsidP="002F119F">
            <w:pPr>
              <w:spacing w:after="0" w:line="240" w:lineRule="auto"/>
              <w:rPr>
                <w:b/>
              </w:rPr>
            </w:pPr>
          </w:p>
        </w:tc>
      </w:tr>
    </w:tbl>
    <w:p w:rsidR="00285215" w:rsidRPr="002C2CBF" w:rsidRDefault="00285215" w:rsidP="002C2CBF">
      <w:pPr>
        <w:spacing w:after="0"/>
        <w:rPr>
          <w:vanish/>
        </w:rPr>
      </w:pPr>
    </w:p>
    <w:p w:rsidR="00285215" w:rsidRPr="00645D45" w:rsidRDefault="00285215" w:rsidP="00645D45">
      <w:pPr>
        <w:spacing w:after="0"/>
        <w:rPr>
          <w:vanish/>
        </w:rPr>
      </w:pPr>
    </w:p>
    <w:p w:rsidR="00285215" w:rsidRPr="001C0FE9" w:rsidRDefault="00285215" w:rsidP="001C0FE9">
      <w:pPr>
        <w:spacing w:after="0"/>
        <w:rPr>
          <w:vanish/>
        </w:rPr>
      </w:pPr>
    </w:p>
    <w:p w:rsidR="00285215" w:rsidRPr="00B23AD5" w:rsidRDefault="00285215" w:rsidP="00D639D8">
      <w:pPr>
        <w:spacing w:after="0"/>
        <w:rPr>
          <w:vanish/>
          <w:sz w:val="28"/>
          <w:szCs w:val="28"/>
        </w:rPr>
      </w:pPr>
    </w:p>
    <w:p w:rsidR="00285215" w:rsidRPr="00B23AD5" w:rsidRDefault="00285215">
      <w:pPr>
        <w:rPr>
          <w:rFonts w:ascii="Garamond" w:hAnsi="Garamond"/>
          <w:sz w:val="28"/>
          <w:szCs w:val="28"/>
        </w:rPr>
      </w:pPr>
    </w:p>
    <w:sectPr w:rsidR="00285215" w:rsidRPr="00B23AD5" w:rsidSect="00461317">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3743" w:rsidRDefault="00F03743" w:rsidP="00D639D8">
      <w:pPr>
        <w:spacing w:after="0" w:line="240" w:lineRule="auto"/>
      </w:pPr>
      <w:r>
        <w:separator/>
      </w:r>
    </w:p>
  </w:endnote>
  <w:endnote w:type="continuationSeparator" w:id="0">
    <w:p w:rsidR="00F03743" w:rsidRDefault="00F03743"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5215" w:rsidRDefault="00285215">
    <w:pPr>
      <w:pStyle w:val="Footer"/>
    </w:pPr>
    <w:r>
      <w:t>4th Revision: June 26, 2012</w:t>
    </w:r>
  </w:p>
  <w:p w:rsidR="00285215" w:rsidRDefault="002852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3743" w:rsidRDefault="00F03743" w:rsidP="00D639D8">
      <w:pPr>
        <w:spacing w:after="0" w:line="240" w:lineRule="auto"/>
      </w:pPr>
      <w:r>
        <w:separator/>
      </w:r>
    </w:p>
  </w:footnote>
  <w:footnote w:type="continuationSeparator" w:id="0">
    <w:p w:rsidR="00F03743" w:rsidRDefault="00F03743" w:rsidP="00D63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5215" w:rsidRDefault="00285215">
    <w:pPr>
      <w:pStyle w:val="Header"/>
    </w:pPr>
    <w:r>
      <w:t>DOCUMENT U4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892101"/>
    <w:multiLevelType w:val="hybridMultilevel"/>
    <w:tmpl w:val="94B461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A4023B9"/>
    <w:multiLevelType w:val="hybridMultilevel"/>
    <w:tmpl w:val="313E94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BAD5720"/>
    <w:multiLevelType w:val="hybridMultilevel"/>
    <w:tmpl w:val="F17227EA"/>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BE61D39"/>
    <w:multiLevelType w:val="hybridMultilevel"/>
    <w:tmpl w:val="79FE6616"/>
    <w:lvl w:ilvl="0" w:tplc="8E303E4C">
      <w:start w:val="1"/>
      <w:numFmt w:val="lowerLetter"/>
      <w:lvlText w:val="%1."/>
      <w:lvlJc w:val="left"/>
      <w:pPr>
        <w:ind w:left="1950" w:hanging="360"/>
      </w:pPr>
      <w:rPr>
        <w:rFonts w:cs="Times New Roman" w:hint="default"/>
      </w:rPr>
    </w:lvl>
    <w:lvl w:ilvl="1" w:tplc="04090019" w:tentative="1">
      <w:start w:val="1"/>
      <w:numFmt w:val="lowerLetter"/>
      <w:lvlText w:val="%2."/>
      <w:lvlJc w:val="left"/>
      <w:pPr>
        <w:ind w:left="2670" w:hanging="360"/>
      </w:pPr>
      <w:rPr>
        <w:rFonts w:cs="Times New Roman"/>
      </w:rPr>
    </w:lvl>
    <w:lvl w:ilvl="2" w:tplc="0409001B" w:tentative="1">
      <w:start w:val="1"/>
      <w:numFmt w:val="lowerRoman"/>
      <w:lvlText w:val="%3."/>
      <w:lvlJc w:val="right"/>
      <w:pPr>
        <w:ind w:left="3390" w:hanging="180"/>
      </w:pPr>
      <w:rPr>
        <w:rFonts w:cs="Times New Roman"/>
      </w:rPr>
    </w:lvl>
    <w:lvl w:ilvl="3" w:tplc="0409000F" w:tentative="1">
      <w:start w:val="1"/>
      <w:numFmt w:val="decimal"/>
      <w:lvlText w:val="%4."/>
      <w:lvlJc w:val="left"/>
      <w:pPr>
        <w:ind w:left="4110" w:hanging="360"/>
      </w:pPr>
      <w:rPr>
        <w:rFonts w:cs="Times New Roman"/>
      </w:rPr>
    </w:lvl>
    <w:lvl w:ilvl="4" w:tplc="04090019" w:tentative="1">
      <w:start w:val="1"/>
      <w:numFmt w:val="lowerLetter"/>
      <w:lvlText w:val="%5."/>
      <w:lvlJc w:val="left"/>
      <w:pPr>
        <w:ind w:left="4830" w:hanging="360"/>
      </w:pPr>
      <w:rPr>
        <w:rFonts w:cs="Times New Roman"/>
      </w:rPr>
    </w:lvl>
    <w:lvl w:ilvl="5" w:tplc="0409001B" w:tentative="1">
      <w:start w:val="1"/>
      <w:numFmt w:val="lowerRoman"/>
      <w:lvlText w:val="%6."/>
      <w:lvlJc w:val="right"/>
      <w:pPr>
        <w:ind w:left="5550" w:hanging="180"/>
      </w:pPr>
      <w:rPr>
        <w:rFonts w:cs="Times New Roman"/>
      </w:rPr>
    </w:lvl>
    <w:lvl w:ilvl="6" w:tplc="0409000F" w:tentative="1">
      <w:start w:val="1"/>
      <w:numFmt w:val="decimal"/>
      <w:lvlText w:val="%7."/>
      <w:lvlJc w:val="left"/>
      <w:pPr>
        <w:ind w:left="6270" w:hanging="360"/>
      </w:pPr>
      <w:rPr>
        <w:rFonts w:cs="Times New Roman"/>
      </w:rPr>
    </w:lvl>
    <w:lvl w:ilvl="7" w:tplc="04090019" w:tentative="1">
      <w:start w:val="1"/>
      <w:numFmt w:val="lowerLetter"/>
      <w:lvlText w:val="%8."/>
      <w:lvlJc w:val="left"/>
      <w:pPr>
        <w:ind w:left="6990" w:hanging="360"/>
      </w:pPr>
      <w:rPr>
        <w:rFonts w:cs="Times New Roman"/>
      </w:rPr>
    </w:lvl>
    <w:lvl w:ilvl="8" w:tplc="0409001B" w:tentative="1">
      <w:start w:val="1"/>
      <w:numFmt w:val="lowerRoman"/>
      <w:lvlText w:val="%9."/>
      <w:lvlJc w:val="right"/>
      <w:pPr>
        <w:ind w:left="7710" w:hanging="180"/>
      </w:pPr>
      <w:rPr>
        <w:rFonts w:cs="Times New Roman"/>
      </w:rPr>
    </w:lvl>
  </w:abstractNum>
  <w:abstractNum w:abstractNumId="6">
    <w:nsid w:val="44FE7FC4"/>
    <w:multiLevelType w:val="hybridMultilevel"/>
    <w:tmpl w:val="67F459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1F97178"/>
    <w:multiLevelType w:val="hybridMultilevel"/>
    <w:tmpl w:val="A39C0792"/>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87E1606"/>
    <w:multiLevelType w:val="hybridMultilevel"/>
    <w:tmpl w:val="B5483656"/>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4D510E8"/>
    <w:multiLevelType w:val="hybridMultilevel"/>
    <w:tmpl w:val="ABEACEB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660A5289"/>
    <w:multiLevelType w:val="hybridMultilevel"/>
    <w:tmpl w:val="1442A9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8"/>
  </w:num>
  <w:num w:numId="4">
    <w:abstractNumId w:val="4"/>
  </w:num>
  <w:num w:numId="5">
    <w:abstractNumId w:val="0"/>
  </w:num>
  <w:num w:numId="6">
    <w:abstractNumId w:val="5"/>
  </w:num>
  <w:num w:numId="7">
    <w:abstractNumId w:val="1"/>
  </w:num>
  <w:num w:numId="8">
    <w:abstractNumId w:val="2"/>
  </w:num>
  <w:num w:numId="9">
    <w:abstractNumId w:val="11"/>
  </w:num>
  <w:num w:numId="10">
    <w:abstractNumId w:val="7"/>
  </w:num>
  <w:num w:numId="11">
    <w:abstractNumId w:val="9"/>
  </w:num>
  <w:num w:numId="12">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27F51"/>
    <w:rsid w:val="000322E9"/>
    <w:rsid w:val="00034E43"/>
    <w:rsid w:val="00062031"/>
    <w:rsid w:val="000652C6"/>
    <w:rsid w:val="00090AA1"/>
    <w:rsid w:val="000A33D2"/>
    <w:rsid w:val="000B1B02"/>
    <w:rsid w:val="000B4DE4"/>
    <w:rsid w:val="000B791B"/>
    <w:rsid w:val="000E204A"/>
    <w:rsid w:val="000E5CD3"/>
    <w:rsid w:val="00104A19"/>
    <w:rsid w:val="0015666B"/>
    <w:rsid w:val="00166BB3"/>
    <w:rsid w:val="0017268E"/>
    <w:rsid w:val="00191596"/>
    <w:rsid w:val="001C0FE9"/>
    <w:rsid w:val="001C1B77"/>
    <w:rsid w:val="001C3E04"/>
    <w:rsid w:val="001C5157"/>
    <w:rsid w:val="001D2492"/>
    <w:rsid w:val="002055A8"/>
    <w:rsid w:val="00224493"/>
    <w:rsid w:val="002511CF"/>
    <w:rsid w:val="002609AA"/>
    <w:rsid w:val="0026470D"/>
    <w:rsid w:val="00266630"/>
    <w:rsid w:val="00285215"/>
    <w:rsid w:val="002C2CBF"/>
    <w:rsid w:val="002E100E"/>
    <w:rsid w:val="002E1643"/>
    <w:rsid w:val="002F119F"/>
    <w:rsid w:val="002F4442"/>
    <w:rsid w:val="002F5DDF"/>
    <w:rsid w:val="00306128"/>
    <w:rsid w:val="003316F7"/>
    <w:rsid w:val="00355D60"/>
    <w:rsid w:val="00360297"/>
    <w:rsid w:val="003E32F4"/>
    <w:rsid w:val="0040662D"/>
    <w:rsid w:val="00415A80"/>
    <w:rsid w:val="00432AAD"/>
    <w:rsid w:val="00433DD3"/>
    <w:rsid w:val="00461317"/>
    <w:rsid w:val="00482011"/>
    <w:rsid w:val="004A3886"/>
    <w:rsid w:val="004A7C22"/>
    <w:rsid w:val="004C7B46"/>
    <w:rsid w:val="004E1BCF"/>
    <w:rsid w:val="004E65A0"/>
    <w:rsid w:val="004F7418"/>
    <w:rsid w:val="00505B39"/>
    <w:rsid w:val="00524AAD"/>
    <w:rsid w:val="005602DF"/>
    <w:rsid w:val="005763C9"/>
    <w:rsid w:val="00584AE7"/>
    <w:rsid w:val="00593A16"/>
    <w:rsid w:val="005B5B72"/>
    <w:rsid w:val="005B6556"/>
    <w:rsid w:val="005B7B5A"/>
    <w:rsid w:val="005D337C"/>
    <w:rsid w:val="005E6FD0"/>
    <w:rsid w:val="005F377F"/>
    <w:rsid w:val="00626647"/>
    <w:rsid w:val="00645D45"/>
    <w:rsid w:val="006475B6"/>
    <w:rsid w:val="006479DB"/>
    <w:rsid w:val="00665D9D"/>
    <w:rsid w:val="006758C3"/>
    <w:rsid w:val="006972C6"/>
    <w:rsid w:val="006A4229"/>
    <w:rsid w:val="006C1F13"/>
    <w:rsid w:val="006D18CF"/>
    <w:rsid w:val="006E74F9"/>
    <w:rsid w:val="006F15E6"/>
    <w:rsid w:val="006F2730"/>
    <w:rsid w:val="006F303B"/>
    <w:rsid w:val="00707573"/>
    <w:rsid w:val="007420F3"/>
    <w:rsid w:val="0075196E"/>
    <w:rsid w:val="00763788"/>
    <w:rsid w:val="00772363"/>
    <w:rsid w:val="00790A40"/>
    <w:rsid w:val="007942DD"/>
    <w:rsid w:val="007D3E61"/>
    <w:rsid w:val="007D4B1B"/>
    <w:rsid w:val="007F0A5C"/>
    <w:rsid w:val="00815003"/>
    <w:rsid w:val="00830C62"/>
    <w:rsid w:val="0085380F"/>
    <w:rsid w:val="00857867"/>
    <w:rsid w:val="00863162"/>
    <w:rsid w:val="0088375B"/>
    <w:rsid w:val="008B0A3B"/>
    <w:rsid w:val="008B1D4C"/>
    <w:rsid w:val="008C4FCC"/>
    <w:rsid w:val="00902098"/>
    <w:rsid w:val="009060F9"/>
    <w:rsid w:val="00911625"/>
    <w:rsid w:val="00925314"/>
    <w:rsid w:val="00925CCA"/>
    <w:rsid w:val="009419FB"/>
    <w:rsid w:val="009572F0"/>
    <w:rsid w:val="00966022"/>
    <w:rsid w:val="00975D6C"/>
    <w:rsid w:val="00976A38"/>
    <w:rsid w:val="0099498E"/>
    <w:rsid w:val="00995A5C"/>
    <w:rsid w:val="009C1071"/>
    <w:rsid w:val="009C30DF"/>
    <w:rsid w:val="00A158B0"/>
    <w:rsid w:val="00A171E1"/>
    <w:rsid w:val="00A7083B"/>
    <w:rsid w:val="00A8679D"/>
    <w:rsid w:val="00A90EFB"/>
    <w:rsid w:val="00AA1BB5"/>
    <w:rsid w:val="00AE703E"/>
    <w:rsid w:val="00B0272F"/>
    <w:rsid w:val="00B02B16"/>
    <w:rsid w:val="00B23AD5"/>
    <w:rsid w:val="00B23F08"/>
    <w:rsid w:val="00B273B3"/>
    <w:rsid w:val="00B627B6"/>
    <w:rsid w:val="00B9332D"/>
    <w:rsid w:val="00BB1278"/>
    <w:rsid w:val="00BC0A92"/>
    <w:rsid w:val="00BC38F1"/>
    <w:rsid w:val="00BC7797"/>
    <w:rsid w:val="00C064FB"/>
    <w:rsid w:val="00C27592"/>
    <w:rsid w:val="00C427D0"/>
    <w:rsid w:val="00C75767"/>
    <w:rsid w:val="00C771D2"/>
    <w:rsid w:val="00CD208B"/>
    <w:rsid w:val="00CF38F4"/>
    <w:rsid w:val="00D00DC7"/>
    <w:rsid w:val="00D639D8"/>
    <w:rsid w:val="00D95377"/>
    <w:rsid w:val="00DD1CA1"/>
    <w:rsid w:val="00DF2BA9"/>
    <w:rsid w:val="00E07BDE"/>
    <w:rsid w:val="00E1202E"/>
    <w:rsid w:val="00E44E03"/>
    <w:rsid w:val="00E47AF2"/>
    <w:rsid w:val="00EA6235"/>
    <w:rsid w:val="00EC2BEF"/>
    <w:rsid w:val="00ED0B10"/>
    <w:rsid w:val="00EE1F25"/>
    <w:rsid w:val="00EF3032"/>
    <w:rsid w:val="00F03743"/>
    <w:rsid w:val="00F15499"/>
    <w:rsid w:val="00F15D72"/>
    <w:rsid w:val="00F176E1"/>
    <w:rsid w:val="00F26FFD"/>
    <w:rsid w:val="00F32E2A"/>
    <w:rsid w:val="00F407CE"/>
    <w:rsid w:val="00F4717C"/>
    <w:rsid w:val="00F53CAA"/>
    <w:rsid w:val="00F66958"/>
    <w:rsid w:val="00F73169"/>
    <w:rsid w:val="00F80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contextualSpacing/>
    </w:pPr>
  </w:style>
  <w:style w:type="paragraph" w:styleId="BalloonText">
    <w:name w:val="Balloon Text"/>
    <w:basedOn w:val="Normal"/>
    <w:link w:val="BalloonTextChar"/>
    <w:uiPriority w:val="99"/>
    <w:semiHidden/>
    <w:rsid w:val="00482011"/>
    <w:rPr>
      <w:rFonts w:ascii="Times New Roman" w:hAnsi="Times New Roman"/>
      <w:sz w:val="2"/>
      <w:szCs w:val="20"/>
    </w:rPr>
  </w:style>
  <w:style w:type="character" w:customStyle="1" w:styleId="BalloonTextChar">
    <w:name w:val="Balloon Text Char"/>
    <w:link w:val="BalloonText"/>
    <w:uiPriority w:val="99"/>
    <w:semiHidden/>
    <w:locked/>
    <w:rsid w:val="00911625"/>
    <w:rPr>
      <w:rFonts w:ascii="Times New Roman" w:hAnsi="Times New Roman"/>
      <w:sz w:val="2"/>
    </w:rPr>
  </w:style>
  <w:style w:type="paragraph" w:styleId="Header">
    <w:name w:val="header"/>
    <w:basedOn w:val="Normal"/>
    <w:link w:val="HeaderChar"/>
    <w:uiPriority w:val="99"/>
    <w:rsid w:val="00D639D8"/>
    <w:pPr>
      <w:tabs>
        <w:tab w:val="center" w:pos="4680"/>
        <w:tab w:val="right" w:pos="9360"/>
      </w:tabs>
    </w:pPr>
    <w:rPr>
      <w:szCs w:val="20"/>
    </w:rPr>
  </w:style>
  <w:style w:type="character" w:customStyle="1" w:styleId="HeaderChar">
    <w:name w:val="Header Char"/>
    <w:link w:val="Header"/>
    <w:uiPriority w:val="99"/>
    <w:locked/>
    <w:rsid w:val="00D639D8"/>
    <w:rPr>
      <w:sz w:val="22"/>
    </w:rPr>
  </w:style>
  <w:style w:type="paragraph" w:styleId="Footer">
    <w:name w:val="footer"/>
    <w:basedOn w:val="Normal"/>
    <w:link w:val="FooterChar"/>
    <w:uiPriority w:val="99"/>
    <w:rsid w:val="00D639D8"/>
    <w:pPr>
      <w:tabs>
        <w:tab w:val="center" w:pos="4680"/>
        <w:tab w:val="right" w:pos="9360"/>
      </w:tabs>
    </w:pPr>
    <w:rPr>
      <w:szCs w:val="20"/>
    </w:rPr>
  </w:style>
  <w:style w:type="character" w:customStyle="1" w:styleId="FooterChar">
    <w:name w:val="Footer Char"/>
    <w:link w:val="Footer"/>
    <w:uiPriority w:val="99"/>
    <w:locked/>
    <w:rsid w:val="00D639D8"/>
    <w:rPr>
      <w:sz w:val="22"/>
    </w:rPr>
  </w:style>
  <w:style w:type="table" w:customStyle="1" w:styleId="TableGrid1">
    <w:name w:val="Table Grid1"/>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9C30D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uiPriority w:val="99"/>
    <w:rsid w:val="000B4DE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uiPriority w:val="99"/>
    <w:rsid w:val="008B1D4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uiPriority w:val="99"/>
    <w:rsid w:val="00CF38F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1870658">
      <w:marLeft w:val="0"/>
      <w:marRight w:val="0"/>
      <w:marTop w:val="0"/>
      <w:marBottom w:val="0"/>
      <w:divBdr>
        <w:top w:val="none" w:sz="0" w:space="0" w:color="auto"/>
        <w:left w:val="none" w:sz="0" w:space="0" w:color="auto"/>
        <w:bottom w:val="none" w:sz="0" w:space="0" w:color="auto"/>
        <w:right w:val="none" w:sz="0" w:space="0" w:color="auto"/>
      </w:divBdr>
    </w:div>
    <w:div w:id="1581870659">
      <w:marLeft w:val="0"/>
      <w:marRight w:val="0"/>
      <w:marTop w:val="0"/>
      <w:marBottom w:val="0"/>
      <w:divBdr>
        <w:top w:val="none" w:sz="0" w:space="0" w:color="auto"/>
        <w:left w:val="none" w:sz="0" w:space="0" w:color="auto"/>
        <w:bottom w:val="none" w:sz="0" w:space="0" w:color="auto"/>
        <w:right w:val="none" w:sz="0" w:space="0" w:color="auto"/>
      </w:divBdr>
    </w:div>
    <w:div w:id="15818706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2526</Words>
  <Characters>14403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16896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creator>angelastockman</dc:creator>
  <cp:lastModifiedBy>Owner</cp:lastModifiedBy>
  <cp:revision>2</cp:revision>
  <cp:lastPrinted>2012-06-27T03:24:00Z</cp:lastPrinted>
  <dcterms:created xsi:type="dcterms:W3CDTF">2012-09-02T19:50:00Z</dcterms:created>
  <dcterms:modified xsi:type="dcterms:W3CDTF">2012-09-02T19:50:00Z</dcterms:modified>
</cp:coreProperties>
</file>